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1A" w:rsidRPr="00AB3C16" w:rsidRDefault="00AD35A5">
      <w:pPr>
        <w:pStyle w:val="Corpodeltesto"/>
        <w:ind w:left="0"/>
        <w:jc w:val="left"/>
        <w:rPr>
          <w:rFonts w:ascii="Garamond" w:hAnsi="Garamond"/>
          <w:sz w:val="30"/>
        </w:rPr>
      </w:pPr>
      <w:r w:rsidRPr="00AD35A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.4pt;width:88.6pt;height:18.65pt;z-index:251658240;mso-width-relative:margin;mso-height-relative:margin">
            <v:textbox>
              <w:txbxContent>
                <w:p w:rsidR="00AE35A3" w:rsidRDefault="00AE35A3" w:rsidP="00AE35A3">
                  <w:r>
                    <w:t>ALLEGATO B</w:t>
                  </w:r>
                </w:p>
              </w:txbxContent>
            </v:textbox>
          </v:shape>
        </w:pict>
      </w:r>
    </w:p>
    <w:p w:rsidR="004A021A" w:rsidRPr="00AB3C16" w:rsidRDefault="005F77E0" w:rsidP="005F77E0">
      <w:pPr>
        <w:pStyle w:val="Corpodeltesto"/>
        <w:spacing w:before="9"/>
        <w:ind w:left="0"/>
        <w:jc w:val="center"/>
        <w:rPr>
          <w:rFonts w:ascii="Garamond" w:hAnsi="Garamond"/>
          <w:sz w:val="38"/>
        </w:rPr>
      </w:pPr>
      <w:r w:rsidRPr="00AB3C16">
        <w:rPr>
          <w:rFonts w:ascii="Garamond" w:hAnsi="Garamond"/>
          <w:noProof/>
          <w:sz w:val="38"/>
          <w:lang w:eastAsia="it-IT"/>
        </w:rPr>
        <w:drawing>
          <wp:inline distT="0" distB="0" distL="0" distR="0">
            <wp:extent cx="691763" cy="976029"/>
            <wp:effectExtent l="19050" t="0" r="0" b="0"/>
            <wp:docPr id="2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48" cy="9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E0" w:rsidRPr="00AB3C16" w:rsidRDefault="005F77E0" w:rsidP="005F77E0">
      <w:pPr>
        <w:pStyle w:val="Corpodeltesto"/>
        <w:spacing w:before="9"/>
        <w:ind w:left="0"/>
        <w:jc w:val="center"/>
        <w:rPr>
          <w:rFonts w:ascii="Garamond" w:hAnsi="Garamond"/>
          <w:sz w:val="38"/>
        </w:rPr>
      </w:pPr>
    </w:p>
    <w:p w:rsidR="005F77E0" w:rsidRPr="00AB3C16" w:rsidRDefault="005F77E0" w:rsidP="005F77E0">
      <w:pPr>
        <w:rPr>
          <w:rFonts w:ascii="Garamond" w:hAnsi="Garamond"/>
          <w:sz w:val="32"/>
          <w:szCs w:val="32"/>
        </w:rPr>
      </w:pPr>
      <w:r w:rsidRPr="00AB3C16">
        <w:rPr>
          <w:rFonts w:ascii="Garamond" w:hAnsi="Garamond"/>
          <w:b/>
          <w:bCs/>
          <w:sz w:val="32"/>
          <w:szCs w:val="32"/>
        </w:rPr>
        <w:t xml:space="preserve">                                       COMUNE </w:t>
      </w:r>
      <w:proofErr w:type="spellStart"/>
      <w:r w:rsidRPr="00AB3C16">
        <w:rPr>
          <w:rFonts w:ascii="Garamond" w:hAnsi="Garamond"/>
          <w:b/>
          <w:bCs/>
          <w:sz w:val="32"/>
          <w:szCs w:val="32"/>
        </w:rPr>
        <w:t>DI</w:t>
      </w:r>
      <w:proofErr w:type="spellEnd"/>
      <w:r w:rsidRPr="00AB3C16">
        <w:rPr>
          <w:rFonts w:ascii="Garamond" w:hAnsi="Garamond"/>
          <w:b/>
          <w:bCs/>
          <w:sz w:val="32"/>
          <w:szCs w:val="32"/>
        </w:rPr>
        <w:t xml:space="preserve"> ALCAMO</w:t>
      </w:r>
    </w:p>
    <w:p w:rsidR="005F77E0" w:rsidRPr="00AB3C16" w:rsidRDefault="005F77E0" w:rsidP="005F77E0">
      <w:pPr>
        <w:jc w:val="center"/>
        <w:rPr>
          <w:rFonts w:ascii="Garamond" w:hAnsi="Garamond"/>
          <w:b/>
          <w:sz w:val="24"/>
          <w:szCs w:val="24"/>
        </w:rPr>
      </w:pPr>
      <w:r w:rsidRPr="00AB3C16">
        <w:rPr>
          <w:rFonts w:ascii="Garamond" w:hAnsi="Garamond"/>
          <w:b/>
          <w:sz w:val="24"/>
          <w:szCs w:val="24"/>
        </w:rPr>
        <w:t>Libero Consorzio dei Comuni della ex Provincia Regionale di Trapani</w:t>
      </w:r>
    </w:p>
    <w:p w:rsidR="005F77E0" w:rsidRPr="00AB3C16" w:rsidRDefault="005F77E0" w:rsidP="005F77E0">
      <w:pPr>
        <w:rPr>
          <w:rFonts w:ascii="Garamond" w:hAnsi="Garamond"/>
          <w:sz w:val="20"/>
          <w:szCs w:val="20"/>
        </w:rPr>
      </w:pPr>
      <w:r w:rsidRPr="00AB3C16">
        <w:rPr>
          <w:rFonts w:ascii="Garamond" w:hAnsi="Garamond"/>
          <w:sz w:val="20"/>
          <w:szCs w:val="20"/>
        </w:rPr>
        <w:t xml:space="preserve">                          Direzione 1 Pianificazione Urbanistica – Sviluppo Territoriale – Servizio Idrico – Ambiente</w:t>
      </w:r>
    </w:p>
    <w:p w:rsidR="005F77E0" w:rsidRPr="00AB3C16" w:rsidRDefault="005F77E0" w:rsidP="005F77E0">
      <w:pPr>
        <w:pStyle w:val="Heading1"/>
        <w:spacing w:before="0"/>
        <w:ind w:left="0" w:right="30"/>
        <w:rPr>
          <w:rFonts w:ascii="Garamond" w:hAnsi="Garamond"/>
        </w:rPr>
      </w:pPr>
    </w:p>
    <w:p w:rsidR="005F77E0" w:rsidRPr="00AB3C16" w:rsidRDefault="005F77E0">
      <w:pPr>
        <w:pStyle w:val="Heading1"/>
        <w:spacing w:before="0"/>
        <w:ind w:left="0" w:right="30"/>
        <w:jc w:val="center"/>
        <w:rPr>
          <w:rFonts w:ascii="Garamond" w:hAnsi="Garamond"/>
        </w:rPr>
      </w:pPr>
    </w:p>
    <w:p w:rsidR="005F77E0" w:rsidRPr="00AB3C16" w:rsidRDefault="005F77E0">
      <w:pPr>
        <w:pStyle w:val="Heading1"/>
        <w:spacing w:before="0"/>
        <w:ind w:left="0" w:right="30"/>
        <w:jc w:val="center"/>
        <w:rPr>
          <w:rFonts w:ascii="Garamond" w:hAnsi="Garamond"/>
        </w:rPr>
      </w:pPr>
    </w:p>
    <w:p w:rsidR="004A021A" w:rsidRPr="00AB3C16" w:rsidRDefault="00E27FAF">
      <w:pPr>
        <w:pStyle w:val="Heading1"/>
        <w:spacing w:before="0"/>
        <w:ind w:left="0" w:right="30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SCHEMA</w:t>
      </w:r>
    </w:p>
    <w:p w:rsidR="005F77E0" w:rsidRPr="00AB3C16" w:rsidRDefault="005F77E0">
      <w:pPr>
        <w:pStyle w:val="Heading1"/>
        <w:spacing w:before="0"/>
        <w:ind w:left="0" w:right="30"/>
        <w:jc w:val="center"/>
        <w:rPr>
          <w:rFonts w:ascii="Garamond" w:hAnsi="Garamond"/>
        </w:rPr>
      </w:pPr>
    </w:p>
    <w:p w:rsidR="005F77E0" w:rsidRPr="00AB3C16" w:rsidRDefault="005F77E0">
      <w:pPr>
        <w:pStyle w:val="Heading1"/>
        <w:spacing w:before="0"/>
        <w:ind w:left="0" w:right="30"/>
        <w:jc w:val="center"/>
        <w:rPr>
          <w:rFonts w:ascii="Garamond" w:hAnsi="Garamond"/>
        </w:rPr>
      </w:pPr>
    </w:p>
    <w:p w:rsidR="004A021A" w:rsidRPr="00AB3C16" w:rsidRDefault="00E27FAF">
      <w:pPr>
        <w:pStyle w:val="Corpodeltesto"/>
        <w:tabs>
          <w:tab w:val="left" w:pos="2012"/>
          <w:tab w:val="left" w:pos="2920"/>
          <w:tab w:val="left" w:pos="5073"/>
          <w:tab w:val="left" w:pos="7144"/>
          <w:tab w:val="left" w:pos="7945"/>
          <w:tab w:val="left" w:pos="8994"/>
        </w:tabs>
        <w:spacing w:before="118"/>
        <w:rPr>
          <w:rFonts w:ascii="Garamond" w:hAnsi="Garamond"/>
        </w:rPr>
      </w:pPr>
      <w:r w:rsidRPr="00AB3C16">
        <w:rPr>
          <w:rFonts w:ascii="Garamond" w:hAnsi="Garamond"/>
        </w:rPr>
        <w:t>DISCIPLINARE</w:t>
      </w:r>
      <w:r w:rsidRPr="00AB3C16">
        <w:rPr>
          <w:rFonts w:ascii="Garamond" w:hAnsi="Garamond"/>
        </w:rPr>
        <w:tab/>
        <w:t>PER</w:t>
      </w:r>
      <w:r w:rsidRPr="00AB3C16">
        <w:rPr>
          <w:rFonts w:ascii="Garamond" w:hAnsi="Garamond"/>
        </w:rPr>
        <w:tab/>
        <w:t>L’AFFIDAMENTO</w:t>
      </w:r>
      <w:r w:rsidRPr="00AB3C16">
        <w:rPr>
          <w:rFonts w:ascii="Garamond" w:hAnsi="Garamond"/>
        </w:rPr>
        <w:tab/>
        <w:t>DELL’INCARICO</w:t>
      </w:r>
      <w:r w:rsidRPr="00AB3C16">
        <w:rPr>
          <w:rFonts w:ascii="Garamond" w:hAnsi="Garamond"/>
        </w:rPr>
        <w:tab/>
        <w:t>AL</w:t>
      </w:r>
      <w:r w:rsidRPr="00AB3C16">
        <w:rPr>
          <w:rFonts w:ascii="Garamond" w:hAnsi="Garamond"/>
        </w:rPr>
        <w:tab/>
      </w: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</w:p>
    <w:p w:rsidR="004A021A" w:rsidRPr="00AB3C16" w:rsidRDefault="00E27FAF">
      <w:pPr>
        <w:pStyle w:val="Corpodeltesto"/>
        <w:tabs>
          <w:tab w:val="left" w:pos="3278"/>
        </w:tabs>
        <w:spacing w:before="124" w:line="369" w:lineRule="auto"/>
        <w:ind w:right="150"/>
        <w:rPr>
          <w:rFonts w:ascii="Garamond" w:hAnsi="Garamond"/>
        </w:rPr>
      </w:pP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 xml:space="preserve">PER L’ISTRUTTORIA E DEFINIZIONE DELLE DOMANDE </w:t>
      </w:r>
      <w:proofErr w:type="spellStart"/>
      <w:r w:rsidRPr="00AB3C16">
        <w:rPr>
          <w:rFonts w:ascii="Garamond" w:hAnsi="Garamond"/>
        </w:rPr>
        <w:t>DI</w:t>
      </w:r>
      <w:proofErr w:type="spellEnd"/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AUTORIZZAZIONE O CONCESSIONE IN SANATORIA PRESENTATE AI SENSI DELLA L. 47/84,</w:t>
      </w:r>
      <w:r w:rsidRPr="00AB3C16">
        <w:rPr>
          <w:rFonts w:ascii="Garamond" w:hAnsi="Garamond"/>
          <w:spacing w:val="1"/>
        </w:rPr>
        <w:t xml:space="preserve"> </w:t>
      </w:r>
      <w:proofErr w:type="spellStart"/>
      <w:r w:rsidRPr="00AB3C16">
        <w:rPr>
          <w:rFonts w:ascii="Garamond" w:hAnsi="Garamond"/>
        </w:rPr>
        <w:t>L.R</w:t>
      </w:r>
      <w:proofErr w:type="spellEnd"/>
      <w:r w:rsidRPr="00AB3C16">
        <w:rPr>
          <w:rFonts w:ascii="Garamond" w:hAnsi="Garamond"/>
        </w:rPr>
        <w:t>.. 37/85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724/94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326/03</w:t>
      </w:r>
    </w:p>
    <w:p w:rsidR="004A021A" w:rsidRPr="00AB3C16" w:rsidRDefault="00E27FAF">
      <w:pPr>
        <w:pStyle w:val="Heading1"/>
        <w:spacing w:before="0"/>
        <w:ind w:left="0" w:right="25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TRA</w:t>
      </w:r>
    </w:p>
    <w:p w:rsidR="004A021A" w:rsidRPr="00AB3C16" w:rsidRDefault="005F77E0">
      <w:pPr>
        <w:pStyle w:val="Corpodeltesto"/>
        <w:spacing w:before="118" w:line="369" w:lineRule="auto"/>
        <w:ind w:right="155"/>
        <w:rPr>
          <w:rFonts w:ascii="Garamond" w:hAnsi="Garamond"/>
        </w:rPr>
      </w:pPr>
      <w:r w:rsidRPr="00AB3C16">
        <w:rPr>
          <w:rFonts w:ascii="Garamond" w:hAnsi="Garamond"/>
        </w:rPr>
        <w:t>Il Comune di ALCAMO</w:t>
      </w:r>
      <w:r w:rsidR="00E27FAF" w:rsidRPr="00AB3C16">
        <w:rPr>
          <w:rFonts w:ascii="Garamond" w:hAnsi="Garamond"/>
          <w:b/>
        </w:rPr>
        <w:t xml:space="preserve"> </w:t>
      </w:r>
      <w:r w:rsidR="00E27FAF" w:rsidRPr="00AB3C16">
        <w:rPr>
          <w:rFonts w:ascii="Garamond" w:hAnsi="Garamond"/>
        </w:rPr>
        <w:t xml:space="preserve">- C.F. </w:t>
      </w:r>
      <w:r w:rsidRPr="00AB3C16">
        <w:rPr>
          <w:rFonts w:ascii="Garamond" w:hAnsi="Garamond"/>
        </w:rPr>
        <w:t>80002630814</w:t>
      </w:r>
      <w:r w:rsidR="00E27FAF" w:rsidRPr="00AB3C16">
        <w:rPr>
          <w:rFonts w:ascii="Garamond" w:hAnsi="Garamond"/>
        </w:rPr>
        <w:t xml:space="preserve"> con s</w:t>
      </w:r>
      <w:r w:rsidRPr="00AB3C16">
        <w:rPr>
          <w:rFonts w:ascii="Garamond" w:hAnsi="Garamond"/>
        </w:rPr>
        <w:t xml:space="preserve">ede in ALCAMO piazza CIULLO </w:t>
      </w:r>
      <w:r w:rsidR="00E27FAF" w:rsidRPr="00AB3C16">
        <w:rPr>
          <w:rFonts w:ascii="Garamond" w:hAnsi="Garamond"/>
        </w:rPr>
        <w:t>, 1 nella persona del</w:t>
      </w:r>
      <w:r w:rsidR="00E27FAF"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Dirigente della DIREZIONE 1 , Arch. Ignazio Graziano</w:t>
      </w:r>
      <w:r w:rsidR="00E27FAF" w:rsidRPr="00AB3C16">
        <w:rPr>
          <w:rFonts w:ascii="Garamond" w:hAnsi="Garamond"/>
        </w:rPr>
        <w:t>, domiciliato per la carica presso la</w:t>
      </w:r>
      <w:r w:rsidR="00E27FAF" w:rsidRPr="00AB3C16">
        <w:rPr>
          <w:rFonts w:ascii="Garamond" w:hAnsi="Garamond"/>
          <w:spacing w:val="1"/>
        </w:rPr>
        <w:t xml:space="preserve"> </w:t>
      </w:r>
      <w:r w:rsidR="00E27FAF" w:rsidRPr="00AB3C16">
        <w:rPr>
          <w:rFonts w:ascii="Garamond" w:hAnsi="Garamond"/>
        </w:rPr>
        <w:t>Casa</w:t>
      </w:r>
      <w:r w:rsidR="00E27FAF" w:rsidRPr="00AB3C16">
        <w:rPr>
          <w:rFonts w:ascii="Garamond" w:hAnsi="Garamond"/>
          <w:spacing w:val="-2"/>
        </w:rPr>
        <w:t xml:space="preserve"> </w:t>
      </w:r>
      <w:r w:rsidR="00E27FAF" w:rsidRPr="00AB3C16">
        <w:rPr>
          <w:rFonts w:ascii="Garamond" w:hAnsi="Garamond"/>
        </w:rPr>
        <w:t>Comunale;</w:t>
      </w:r>
    </w:p>
    <w:p w:rsidR="004A021A" w:rsidRPr="00AB3C16" w:rsidRDefault="00E27FAF">
      <w:pPr>
        <w:pStyle w:val="Heading1"/>
        <w:ind w:left="0" w:right="24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E</w:t>
      </w:r>
    </w:p>
    <w:p w:rsidR="004A021A" w:rsidRPr="00AB3C16" w:rsidRDefault="00E27FAF">
      <w:pPr>
        <w:pStyle w:val="Corpodeltesto"/>
        <w:tabs>
          <w:tab w:val="left" w:pos="3729"/>
          <w:tab w:val="left" w:pos="5924"/>
          <w:tab w:val="left" w:pos="7304"/>
        </w:tabs>
        <w:spacing w:before="120"/>
        <w:ind w:left="0" w:right="34"/>
        <w:jc w:val="center"/>
        <w:rPr>
          <w:rFonts w:ascii="Garamond" w:hAnsi="Garamond"/>
        </w:rPr>
      </w:pP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  <w:b/>
        </w:rPr>
        <w:t>,</w:t>
      </w:r>
      <w:r w:rsidRPr="00AB3C16">
        <w:rPr>
          <w:rFonts w:ascii="Garamond" w:hAnsi="Garamond"/>
          <w:b/>
          <w:spacing w:val="3"/>
        </w:rPr>
        <w:t xml:space="preserve"> </w:t>
      </w:r>
      <w:r w:rsidRPr="00AB3C16">
        <w:rPr>
          <w:rFonts w:ascii="Garamond" w:hAnsi="Garamond"/>
        </w:rPr>
        <w:t>nato</w:t>
      </w:r>
      <w:r w:rsidRPr="00AB3C16">
        <w:rPr>
          <w:rFonts w:ascii="Garamond" w:hAnsi="Garamond"/>
          <w:spacing w:val="2"/>
        </w:rPr>
        <w:t xml:space="preserve"> </w:t>
      </w:r>
      <w:r w:rsidRPr="00AB3C16">
        <w:rPr>
          <w:rFonts w:ascii="Garamond" w:hAnsi="Garamond"/>
        </w:rPr>
        <w:t>a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  <w:spacing w:val="2"/>
        </w:rPr>
        <w:t xml:space="preserve"> </w:t>
      </w:r>
      <w:r w:rsidRPr="00AB3C16">
        <w:rPr>
          <w:rFonts w:ascii="Garamond" w:hAnsi="Garamond"/>
        </w:rPr>
        <w:t>iscritto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all’Ordine</w:t>
      </w:r>
    </w:p>
    <w:p w:rsidR="004A021A" w:rsidRPr="00AB3C16" w:rsidRDefault="004A021A">
      <w:pPr>
        <w:jc w:val="center"/>
        <w:rPr>
          <w:rFonts w:ascii="Garamond" w:hAnsi="Garamond"/>
        </w:rPr>
        <w:sectPr w:rsidR="004A021A" w:rsidRPr="00AB3C16" w:rsidSect="005F77E0">
          <w:footerReference w:type="default" r:id="rId8"/>
          <w:type w:val="continuous"/>
          <w:pgSz w:w="11900" w:h="16840"/>
          <w:pgMar w:top="426" w:right="1380" w:bottom="980" w:left="1420" w:header="720" w:footer="792" w:gutter="0"/>
          <w:pgNumType w:start="1"/>
          <w:cols w:space="720"/>
        </w:sectPr>
      </w:pPr>
    </w:p>
    <w:p w:rsidR="004A021A" w:rsidRPr="00AB3C16" w:rsidRDefault="00E27FAF">
      <w:pPr>
        <w:pStyle w:val="Corpodeltesto"/>
        <w:tabs>
          <w:tab w:val="left" w:pos="1389"/>
          <w:tab w:val="left" w:pos="2000"/>
          <w:tab w:val="left" w:pos="3452"/>
        </w:tabs>
        <w:spacing w:before="124"/>
        <w:jc w:val="left"/>
        <w:rPr>
          <w:rFonts w:ascii="Garamond" w:hAnsi="Garamond"/>
        </w:rPr>
      </w:pPr>
      <w:r w:rsidRPr="00AB3C16">
        <w:rPr>
          <w:rFonts w:ascii="Garamond" w:hAnsi="Garamond"/>
        </w:rPr>
        <w:lastRenderedPageBreak/>
        <w:t>professionale</w:t>
      </w:r>
      <w:r w:rsidRPr="00AB3C16">
        <w:rPr>
          <w:rFonts w:ascii="Garamond" w:hAnsi="Garamond"/>
        </w:rPr>
        <w:tab/>
        <w:t>degli</w:t>
      </w:r>
      <w:r w:rsidRPr="00AB3C16">
        <w:rPr>
          <w:rFonts w:ascii="Garamond" w:hAnsi="Garamond"/>
        </w:rPr>
        <w:tab/>
      </w: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</w:p>
    <w:p w:rsidR="004A021A" w:rsidRPr="00AB3C16" w:rsidRDefault="00E27FAF">
      <w:pPr>
        <w:pStyle w:val="Corpodeltesto"/>
        <w:tabs>
          <w:tab w:val="left" w:pos="483"/>
          <w:tab w:val="left" w:pos="2035"/>
        </w:tabs>
        <w:spacing w:before="124"/>
        <w:ind w:left="113"/>
        <w:jc w:val="left"/>
        <w:rPr>
          <w:rFonts w:ascii="Garamond" w:hAnsi="Garamond"/>
        </w:rPr>
      </w:pPr>
      <w:r w:rsidRPr="00AB3C16">
        <w:rPr>
          <w:rFonts w:ascii="Garamond" w:hAnsi="Garamond"/>
        </w:rPr>
        <w:br w:type="column"/>
      </w:r>
      <w:r w:rsidRPr="00AB3C16">
        <w:rPr>
          <w:rFonts w:ascii="Garamond" w:hAnsi="Garamond"/>
        </w:rPr>
        <w:lastRenderedPageBreak/>
        <w:t>di</w:t>
      </w:r>
      <w:r w:rsidRPr="00AB3C16">
        <w:rPr>
          <w:rFonts w:ascii="Garamond" w:hAnsi="Garamond"/>
        </w:rPr>
        <w:tab/>
      </w: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</w:p>
    <w:p w:rsidR="004A021A" w:rsidRPr="00AB3C16" w:rsidRDefault="00E27FAF">
      <w:pPr>
        <w:pStyle w:val="Corpodeltesto"/>
        <w:tabs>
          <w:tab w:val="left" w:pos="469"/>
          <w:tab w:val="left" w:pos="831"/>
          <w:tab w:val="left" w:pos="1736"/>
          <w:tab w:val="left" w:pos="2002"/>
          <w:tab w:val="left" w:pos="2781"/>
        </w:tabs>
        <w:spacing w:before="124"/>
        <w:ind w:left="113"/>
        <w:jc w:val="left"/>
        <w:rPr>
          <w:rFonts w:ascii="Garamond" w:hAnsi="Garamond"/>
        </w:rPr>
      </w:pPr>
      <w:r w:rsidRPr="00AB3C16">
        <w:rPr>
          <w:rFonts w:ascii="Garamond" w:hAnsi="Garamond"/>
        </w:rPr>
        <w:br w:type="column"/>
      </w:r>
      <w:r w:rsidRPr="00AB3C16">
        <w:rPr>
          <w:rFonts w:ascii="Garamond" w:hAnsi="Garamond"/>
        </w:rPr>
        <w:lastRenderedPageBreak/>
        <w:t>al</w:t>
      </w:r>
      <w:r w:rsidRPr="00AB3C16">
        <w:rPr>
          <w:rFonts w:ascii="Garamond" w:hAnsi="Garamond"/>
        </w:rPr>
        <w:tab/>
        <w:t>n.</w:t>
      </w:r>
      <w:r w:rsidRPr="00AB3C16">
        <w:rPr>
          <w:rFonts w:ascii="Garamond" w:hAnsi="Garamond"/>
        </w:rPr>
        <w:tab/>
      </w: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</w:rPr>
        <w:tab/>
        <w:t>Codice</w:t>
      </w:r>
      <w:r w:rsidRPr="00AB3C16">
        <w:rPr>
          <w:rFonts w:ascii="Garamond" w:hAnsi="Garamond"/>
        </w:rPr>
        <w:tab/>
        <w:t>Fiscale</w:t>
      </w:r>
    </w:p>
    <w:p w:rsidR="004A021A" w:rsidRPr="00AB3C16" w:rsidRDefault="004A021A">
      <w:pPr>
        <w:rPr>
          <w:rFonts w:ascii="Garamond" w:hAnsi="Garamond"/>
        </w:rPr>
        <w:sectPr w:rsidR="004A021A" w:rsidRPr="00AB3C16">
          <w:type w:val="continuous"/>
          <w:pgSz w:w="11900" w:h="16840"/>
          <w:pgMar w:top="1460" w:right="1380" w:bottom="980" w:left="1420" w:header="720" w:footer="720" w:gutter="0"/>
          <w:cols w:num="3" w:space="720" w:equalWidth="0">
            <w:col w:w="3453" w:space="56"/>
            <w:col w:w="2036" w:space="59"/>
            <w:col w:w="3496"/>
          </w:cols>
        </w:sectPr>
      </w:pPr>
    </w:p>
    <w:p w:rsidR="004A021A" w:rsidRPr="00AB3C16" w:rsidRDefault="00E27FAF">
      <w:pPr>
        <w:pStyle w:val="Corpodeltesto"/>
        <w:tabs>
          <w:tab w:val="left" w:pos="2975"/>
          <w:tab w:val="left" w:pos="5739"/>
          <w:tab w:val="left" w:pos="8492"/>
        </w:tabs>
        <w:spacing w:before="124"/>
        <w:jc w:val="left"/>
        <w:rPr>
          <w:rFonts w:ascii="Garamond" w:hAnsi="Garamond"/>
        </w:rPr>
      </w:pPr>
      <w:r w:rsidRPr="00AB3C16">
        <w:rPr>
          <w:rFonts w:ascii="Garamond" w:hAnsi="Garamond"/>
          <w:u w:val="single"/>
        </w:rPr>
        <w:lastRenderedPageBreak/>
        <w:t xml:space="preserve"> 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  <w:spacing w:val="20"/>
        </w:rPr>
        <w:t xml:space="preserve"> </w:t>
      </w:r>
      <w:r w:rsidRPr="00AB3C16">
        <w:rPr>
          <w:rFonts w:ascii="Garamond" w:hAnsi="Garamond"/>
        </w:rPr>
        <w:t>partita</w:t>
      </w:r>
      <w:r w:rsidRPr="00AB3C16">
        <w:rPr>
          <w:rFonts w:ascii="Garamond" w:hAnsi="Garamond"/>
          <w:spacing w:val="56"/>
        </w:rPr>
        <w:t xml:space="preserve"> </w:t>
      </w:r>
      <w:r w:rsidRPr="00AB3C16">
        <w:rPr>
          <w:rFonts w:ascii="Garamond" w:hAnsi="Garamond"/>
        </w:rPr>
        <w:t>IVA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  <w:spacing w:val="60"/>
        </w:rPr>
        <w:t xml:space="preserve"> </w:t>
      </w:r>
      <w:r w:rsidRPr="00AB3C16">
        <w:rPr>
          <w:rFonts w:ascii="Garamond" w:hAnsi="Garamond"/>
        </w:rPr>
        <w:t>domiciliato</w:t>
      </w:r>
      <w:r w:rsidRPr="00AB3C16">
        <w:rPr>
          <w:rFonts w:ascii="Garamond" w:hAnsi="Garamond"/>
          <w:spacing w:val="58"/>
        </w:rPr>
        <w:t xml:space="preserve"> </w:t>
      </w:r>
      <w:r w:rsidRPr="00AB3C16">
        <w:rPr>
          <w:rFonts w:ascii="Garamond" w:hAnsi="Garamond"/>
        </w:rPr>
        <w:t>in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  <w:spacing w:val="62"/>
        </w:rPr>
        <w:t xml:space="preserve"> </w:t>
      </w:r>
      <w:r w:rsidRPr="00AB3C16">
        <w:rPr>
          <w:rFonts w:ascii="Garamond" w:hAnsi="Garamond"/>
        </w:rPr>
        <w:t>Via</w:t>
      </w:r>
    </w:p>
    <w:p w:rsidR="004A021A" w:rsidRPr="00AB3C16" w:rsidRDefault="00E27FAF">
      <w:pPr>
        <w:pStyle w:val="Corpodeltesto"/>
        <w:tabs>
          <w:tab w:val="left" w:pos="1464"/>
          <w:tab w:val="left" w:pos="2347"/>
        </w:tabs>
        <w:spacing w:before="126"/>
        <w:jc w:val="left"/>
        <w:rPr>
          <w:rFonts w:ascii="Garamond" w:hAnsi="Garamond"/>
        </w:rPr>
      </w:pP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  <w:spacing w:val="23"/>
        </w:rPr>
        <w:t xml:space="preserve"> </w:t>
      </w:r>
      <w:proofErr w:type="spellStart"/>
      <w:r w:rsidRPr="00AB3C16">
        <w:rPr>
          <w:rFonts w:ascii="Garamond" w:hAnsi="Garamond"/>
        </w:rPr>
        <w:t>n°</w:t>
      </w:r>
      <w:proofErr w:type="spellEnd"/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  <w:spacing w:val="60"/>
        </w:rPr>
        <w:t xml:space="preserve"> </w:t>
      </w:r>
      <w:r w:rsidRPr="00AB3C16">
        <w:rPr>
          <w:rFonts w:ascii="Garamond" w:hAnsi="Garamond"/>
        </w:rPr>
        <w:t>nella</w:t>
      </w:r>
      <w:r w:rsidRPr="00AB3C16">
        <w:rPr>
          <w:rFonts w:ascii="Garamond" w:hAnsi="Garamond"/>
          <w:spacing w:val="59"/>
        </w:rPr>
        <w:t xml:space="preserve"> </w:t>
      </w:r>
      <w:r w:rsidRPr="00AB3C16">
        <w:rPr>
          <w:rFonts w:ascii="Garamond" w:hAnsi="Garamond"/>
        </w:rPr>
        <w:t>qualità</w:t>
      </w:r>
      <w:r w:rsidRPr="00AB3C16">
        <w:rPr>
          <w:rFonts w:ascii="Garamond" w:hAnsi="Garamond"/>
          <w:spacing w:val="60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61"/>
        </w:rPr>
        <w:t xml:space="preserve"> </w:t>
      </w:r>
      <w:r w:rsidRPr="00AB3C16">
        <w:rPr>
          <w:rFonts w:ascii="Garamond" w:hAnsi="Garamond"/>
        </w:rPr>
        <w:t>libero</w:t>
      </w:r>
      <w:r w:rsidRPr="00AB3C16">
        <w:rPr>
          <w:rFonts w:ascii="Garamond" w:hAnsi="Garamond"/>
          <w:spacing w:val="63"/>
        </w:rPr>
        <w:t xml:space="preserve"> </w:t>
      </w:r>
      <w:r w:rsidRPr="00AB3C16">
        <w:rPr>
          <w:rFonts w:ascii="Garamond" w:hAnsi="Garamond"/>
        </w:rPr>
        <w:t>professionista</w:t>
      </w:r>
      <w:r w:rsidRPr="00AB3C16">
        <w:rPr>
          <w:rFonts w:ascii="Garamond" w:hAnsi="Garamond"/>
          <w:spacing w:val="59"/>
        </w:rPr>
        <w:t xml:space="preserve"> </w:t>
      </w:r>
      <w:r w:rsidRPr="00AB3C16">
        <w:rPr>
          <w:rFonts w:ascii="Garamond" w:hAnsi="Garamond"/>
        </w:rPr>
        <w:t>singolo/libero</w:t>
      </w:r>
      <w:r w:rsidRPr="00AB3C16">
        <w:rPr>
          <w:rFonts w:ascii="Garamond" w:hAnsi="Garamond"/>
          <w:spacing w:val="63"/>
        </w:rPr>
        <w:t xml:space="preserve"> </w:t>
      </w:r>
      <w:r w:rsidRPr="00AB3C16">
        <w:rPr>
          <w:rFonts w:ascii="Garamond" w:hAnsi="Garamond"/>
        </w:rPr>
        <w:t>professionista</w:t>
      </w:r>
      <w:r w:rsidRPr="00AB3C16">
        <w:rPr>
          <w:rFonts w:ascii="Garamond" w:hAnsi="Garamond"/>
          <w:spacing w:val="59"/>
        </w:rPr>
        <w:t xml:space="preserve"> </w:t>
      </w:r>
      <w:r w:rsidRPr="00AB3C16">
        <w:rPr>
          <w:rFonts w:ascii="Garamond" w:hAnsi="Garamond"/>
        </w:rPr>
        <w:t>in</w:t>
      </w:r>
      <w:r w:rsidRPr="00AB3C16">
        <w:rPr>
          <w:rFonts w:ascii="Garamond" w:hAnsi="Garamond"/>
          <w:spacing w:val="59"/>
        </w:rPr>
        <w:t xml:space="preserve"> </w:t>
      </w:r>
      <w:r w:rsidRPr="00AB3C16">
        <w:rPr>
          <w:rFonts w:ascii="Garamond" w:hAnsi="Garamond"/>
        </w:rPr>
        <w:t>studio</w:t>
      </w:r>
    </w:p>
    <w:p w:rsidR="004A021A" w:rsidRPr="00AB3C16" w:rsidRDefault="00E27FAF">
      <w:pPr>
        <w:tabs>
          <w:tab w:val="left" w:pos="1045"/>
          <w:tab w:val="left" w:pos="1547"/>
          <w:tab w:val="left" w:pos="4308"/>
          <w:tab w:val="left" w:pos="5401"/>
          <w:tab w:val="left" w:pos="5758"/>
          <w:tab w:val="left" w:pos="7172"/>
          <w:tab w:val="left" w:pos="7773"/>
          <w:tab w:val="left" w:pos="8589"/>
        </w:tabs>
        <w:spacing w:before="124"/>
        <w:ind w:left="114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associato</w:t>
      </w:r>
      <w:r w:rsidRPr="00AB3C16">
        <w:rPr>
          <w:rFonts w:ascii="Garamond" w:hAnsi="Garamond"/>
          <w:sz w:val="20"/>
        </w:rPr>
        <w:tab/>
        <w:t>–</w:t>
      </w:r>
      <w:r w:rsidRPr="00AB3C16">
        <w:rPr>
          <w:rFonts w:ascii="Garamond" w:hAnsi="Garamond"/>
          <w:sz w:val="20"/>
        </w:rPr>
        <w:tab/>
      </w:r>
      <w:r w:rsidRPr="00AB3C16">
        <w:rPr>
          <w:rFonts w:ascii="Garamond" w:hAnsi="Garamond"/>
          <w:sz w:val="20"/>
          <w:u w:val="single"/>
        </w:rPr>
        <w:t xml:space="preserve"> </w:t>
      </w:r>
      <w:r w:rsidRPr="00AB3C16">
        <w:rPr>
          <w:rFonts w:ascii="Garamond" w:hAnsi="Garamond"/>
          <w:sz w:val="20"/>
          <w:u w:val="single"/>
        </w:rPr>
        <w:tab/>
      </w:r>
      <w:r w:rsidRPr="00AB3C16">
        <w:rPr>
          <w:rFonts w:ascii="Garamond" w:hAnsi="Garamond"/>
          <w:sz w:val="20"/>
        </w:rPr>
        <w:t xml:space="preserve">  </w:t>
      </w:r>
      <w:r w:rsidRPr="00AB3C16">
        <w:rPr>
          <w:rFonts w:ascii="Garamond" w:hAnsi="Garamond"/>
          <w:spacing w:val="1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(indicare</w:t>
      </w:r>
      <w:r w:rsidRPr="00AB3C16">
        <w:rPr>
          <w:rFonts w:ascii="Garamond" w:hAnsi="Garamond"/>
          <w:i/>
          <w:sz w:val="20"/>
        </w:rPr>
        <w:tab/>
        <w:t>la</w:t>
      </w:r>
      <w:r w:rsidRPr="00AB3C16">
        <w:rPr>
          <w:rFonts w:ascii="Garamond" w:hAnsi="Garamond"/>
          <w:i/>
          <w:sz w:val="20"/>
        </w:rPr>
        <w:tab/>
        <w:t>denominazione</w:t>
      </w:r>
      <w:r w:rsidRPr="00AB3C16">
        <w:rPr>
          <w:rFonts w:ascii="Garamond" w:hAnsi="Garamond"/>
          <w:i/>
          <w:sz w:val="20"/>
        </w:rPr>
        <w:tab/>
        <w:t>dello</w:t>
      </w:r>
      <w:r w:rsidRPr="00AB3C16">
        <w:rPr>
          <w:rFonts w:ascii="Garamond" w:hAnsi="Garamond"/>
          <w:i/>
          <w:sz w:val="20"/>
        </w:rPr>
        <w:tab/>
        <w:t>studi</w:t>
      </w:r>
      <w:r w:rsidRPr="00AB3C16">
        <w:rPr>
          <w:rFonts w:ascii="Garamond" w:hAnsi="Garamond"/>
          <w:sz w:val="20"/>
        </w:rPr>
        <w:t>o)/</w:t>
      </w:r>
      <w:r w:rsidRPr="00AB3C16">
        <w:rPr>
          <w:rFonts w:ascii="Garamond" w:hAnsi="Garamond"/>
          <w:sz w:val="20"/>
        </w:rPr>
        <w:tab/>
        <w:t>altro</w:t>
      </w:r>
    </w:p>
    <w:p w:rsidR="004A021A" w:rsidRPr="00AB3C16" w:rsidRDefault="005F77E0">
      <w:pPr>
        <w:pStyle w:val="Corpodeltesto"/>
        <w:tabs>
          <w:tab w:val="left" w:pos="4844"/>
        </w:tabs>
        <w:spacing w:before="124" w:line="369" w:lineRule="auto"/>
        <w:ind w:right="4203"/>
        <w:jc w:val="left"/>
        <w:rPr>
          <w:rFonts w:ascii="Garamond" w:hAnsi="Garamond"/>
        </w:rPr>
      </w:pPr>
      <w:r w:rsidRPr="00AB3C16">
        <w:rPr>
          <w:rFonts w:ascii="Garamond" w:hAnsi="Garamond"/>
          <w:u w:val="single"/>
        </w:rPr>
        <w:t xml:space="preserve">                                                         </w:t>
      </w:r>
      <w:r w:rsidR="00E27FAF" w:rsidRPr="00AB3C16">
        <w:rPr>
          <w:rFonts w:ascii="Garamond" w:hAnsi="Garamond"/>
          <w:u w:val="single"/>
        </w:rPr>
        <w:t xml:space="preserve"> </w:t>
      </w:r>
      <w:r w:rsidR="00E27FAF" w:rsidRPr="00AB3C16">
        <w:rPr>
          <w:rFonts w:ascii="Garamond" w:hAnsi="Garamond"/>
          <w:u w:val="single"/>
        </w:rPr>
        <w:tab/>
      </w:r>
      <w:r w:rsidR="00E27FAF" w:rsidRPr="00AB3C16">
        <w:rPr>
          <w:rFonts w:ascii="Garamond" w:hAnsi="Garamond"/>
          <w:spacing w:val="-4"/>
        </w:rPr>
        <w:t>,</w:t>
      </w:r>
      <w:r w:rsidR="00E27FAF" w:rsidRPr="00AB3C16">
        <w:rPr>
          <w:rFonts w:ascii="Garamond" w:hAnsi="Garamond"/>
          <w:spacing w:val="-47"/>
        </w:rPr>
        <w:t xml:space="preserve"> </w:t>
      </w:r>
      <w:r w:rsidR="00E27FAF" w:rsidRPr="00AB3C16">
        <w:rPr>
          <w:rFonts w:ascii="Garamond" w:hAnsi="Garamond"/>
        </w:rPr>
        <w:t>di</w:t>
      </w:r>
      <w:r w:rsidR="00E27FAF" w:rsidRPr="00AB3C16">
        <w:rPr>
          <w:rFonts w:ascii="Garamond" w:hAnsi="Garamond"/>
          <w:spacing w:val="-1"/>
        </w:rPr>
        <w:t xml:space="preserve"> </w:t>
      </w:r>
      <w:r w:rsidR="00E27FAF" w:rsidRPr="00AB3C16">
        <w:rPr>
          <w:rFonts w:ascii="Garamond" w:hAnsi="Garamond"/>
        </w:rPr>
        <w:t>seguito anche denominato incaricato</w:t>
      </w:r>
    </w:p>
    <w:p w:rsidR="004A021A" w:rsidRPr="00AB3C16" w:rsidRDefault="00E27FAF">
      <w:pPr>
        <w:pStyle w:val="Heading1"/>
        <w:ind w:left="0" w:right="26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PREMESSO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CHE:</w:t>
      </w:r>
    </w:p>
    <w:p w:rsidR="004A021A" w:rsidRPr="00AB3C16" w:rsidRDefault="00E27FAF">
      <w:pPr>
        <w:pStyle w:val="Paragrafoelenco"/>
        <w:numPr>
          <w:ilvl w:val="0"/>
          <w:numId w:val="4"/>
        </w:numPr>
        <w:tabs>
          <w:tab w:val="left" w:pos="474"/>
        </w:tabs>
        <w:spacing w:before="118" w:line="369" w:lineRule="auto"/>
        <w:ind w:right="152" w:firstLine="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L’Amministrazione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Comunale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="005F77E0" w:rsidRPr="00AB3C16">
        <w:rPr>
          <w:rFonts w:ascii="Garamond" w:hAnsi="Garamond"/>
          <w:sz w:val="20"/>
        </w:rPr>
        <w:t>Alcamo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ha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avviato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selezioni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l’affidamento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dell’incarico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professionisti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esterni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ai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fini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conclusione</w:t>
      </w:r>
      <w:r w:rsidRPr="00AB3C16">
        <w:rPr>
          <w:rFonts w:ascii="Garamond" w:hAnsi="Garamond"/>
          <w:spacing w:val="-4"/>
          <w:sz w:val="20"/>
        </w:rPr>
        <w:t xml:space="preserve"> </w:t>
      </w:r>
      <w:r w:rsidRPr="00AB3C16">
        <w:rPr>
          <w:rFonts w:ascii="Garamond" w:hAnsi="Garamond"/>
          <w:sz w:val="20"/>
        </w:rPr>
        <w:t>dei procedimenti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riguardanti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le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pratiche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condono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edilizio;</w:t>
      </w:r>
    </w:p>
    <w:p w:rsidR="004A021A" w:rsidRPr="00AB3C16" w:rsidRDefault="00E27FAF">
      <w:pPr>
        <w:pStyle w:val="Paragrafoelenco"/>
        <w:numPr>
          <w:ilvl w:val="0"/>
          <w:numId w:val="4"/>
        </w:numPr>
        <w:tabs>
          <w:tab w:val="left" w:pos="474"/>
          <w:tab w:val="left" w:pos="7121"/>
          <w:tab w:val="left" w:pos="8983"/>
        </w:tabs>
        <w:spacing w:line="369" w:lineRule="auto"/>
        <w:ind w:right="114" w:firstLine="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Con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determinazione del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Dirigente del</w:t>
      </w:r>
      <w:r w:rsidR="005F77E0" w:rsidRPr="00AB3C16">
        <w:rPr>
          <w:rFonts w:ascii="Garamond" w:hAnsi="Garamond"/>
          <w:spacing w:val="1"/>
          <w:sz w:val="20"/>
        </w:rPr>
        <w:t xml:space="preserve">la Direzione 1 </w:t>
      </w:r>
      <w:r w:rsidRPr="00AB3C16">
        <w:rPr>
          <w:rFonts w:ascii="Garamond" w:hAnsi="Garamond"/>
          <w:sz w:val="20"/>
        </w:rPr>
        <w:t xml:space="preserve"> 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B67100">
        <w:rPr>
          <w:rFonts w:ascii="Garamond" w:hAnsi="Garamond"/>
          <w:sz w:val="20"/>
        </w:rPr>
        <w:t>n.</w:t>
      </w:r>
      <w:r w:rsidR="00B67100">
        <w:rPr>
          <w:rFonts w:ascii="Garamond" w:hAnsi="Garamond"/>
          <w:sz w:val="20"/>
        </w:rPr>
        <w:t xml:space="preserve"> </w:t>
      </w:r>
      <w:r w:rsidR="00B67100" w:rsidRPr="00B67100">
        <w:rPr>
          <w:rFonts w:ascii="Garamond" w:hAnsi="Garamond"/>
          <w:sz w:val="20"/>
        </w:rPr>
        <w:t xml:space="preserve">42 </w:t>
      </w:r>
      <w:r w:rsidRPr="00B67100">
        <w:rPr>
          <w:rFonts w:ascii="Garamond" w:hAnsi="Garamond"/>
          <w:sz w:val="20"/>
        </w:rPr>
        <w:t>del</w:t>
      </w:r>
      <w:r w:rsidR="00B67100">
        <w:rPr>
          <w:rFonts w:ascii="Garamond" w:hAnsi="Garamond"/>
          <w:sz w:val="20"/>
        </w:rPr>
        <w:t xml:space="preserve"> </w:t>
      </w:r>
      <w:r w:rsidR="00B67100" w:rsidRPr="00B67100">
        <w:rPr>
          <w:rFonts w:ascii="Garamond" w:hAnsi="Garamond"/>
          <w:sz w:val="20"/>
        </w:rPr>
        <w:t>03/02/2023</w:t>
      </w:r>
      <w:r w:rsidRPr="00AB3C16">
        <w:rPr>
          <w:rFonts w:ascii="Garamond" w:hAnsi="Garamond"/>
          <w:sz w:val="20"/>
        </w:rPr>
        <w:t xml:space="preserve"> è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stato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approvato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l’avviso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pubblico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manifestazione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interesse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svolgere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un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INCARICO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PROFESSIONALE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L’ISTRUTTORIA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DEFINIZIONE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ISTANZE</w:t>
      </w:r>
      <w:r w:rsidRPr="00AB3C16">
        <w:rPr>
          <w:rFonts w:ascii="Garamond" w:hAnsi="Garamond"/>
          <w:spacing w:val="1"/>
          <w:sz w:val="20"/>
        </w:rPr>
        <w:t xml:space="preserve"> </w:t>
      </w:r>
      <w:proofErr w:type="spellStart"/>
      <w:r w:rsidRPr="00AB3C16">
        <w:rPr>
          <w:rFonts w:ascii="Garamond" w:hAnsi="Garamond"/>
          <w:sz w:val="20"/>
        </w:rPr>
        <w:t>DI</w:t>
      </w:r>
      <w:proofErr w:type="spellEnd"/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CONDONO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 xml:space="preserve">EDILIZIO PRESENTATE AI SENSI DELLA L. 47/85, </w:t>
      </w:r>
      <w:proofErr w:type="spellStart"/>
      <w:r w:rsidRPr="00AB3C16">
        <w:rPr>
          <w:rFonts w:ascii="Garamond" w:hAnsi="Garamond"/>
          <w:sz w:val="20"/>
        </w:rPr>
        <w:t>L.R.</w:t>
      </w:r>
      <w:proofErr w:type="spellEnd"/>
      <w:r w:rsidRPr="00AB3C16">
        <w:rPr>
          <w:rFonts w:ascii="Garamond" w:hAnsi="Garamond"/>
          <w:sz w:val="20"/>
        </w:rPr>
        <w:t xml:space="preserve"> 37/85, L. 724/94 E L. 326/03, nonché dello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schema</w:t>
      </w:r>
      <w:r w:rsidRPr="00AB3C16">
        <w:rPr>
          <w:rFonts w:ascii="Garamond" w:hAnsi="Garamond"/>
          <w:spacing w:val="-4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domanda 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relativo Disciplinare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d’Incarico;</w:t>
      </w:r>
    </w:p>
    <w:p w:rsidR="00AB3C16" w:rsidRPr="00AB3C16" w:rsidRDefault="00AB3C16" w:rsidP="00AB3C16">
      <w:pPr>
        <w:pStyle w:val="Paragrafoelenco"/>
        <w:numPr>
          <w:ilvl w:val="0"/>
          <w:numId w:val="4"/>
        </w:numPr>
        <w:tabs>
          <w:tab w:val="left" w:pos="473"/>
          <w:tab w:val="left" w:pos="474"/>
          <w:tab w:val="left" w:pos="8585"/>
        </w:tabs>
        <w:spacing w:before="73"/>
        <w:ind w:left="474"/>
        <w:jc w:val="left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 xml:space="preserve">Con  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 xml:space="preserve">determinazione  </w:t>
      </w:r>
      <w:r w:rsidRPr="00AB3C16">
        <w:rPr>
          <w:rFonts w:ascii="Garamond" w:hAnsi="Garamond"/>
          <w:spacing w:val="3"/>
          <w:sz w:val="20"/>
        </w:rPr>
        <w:t xml:space="preserve"> </w:t>
      </w:r>
      <w:r w:rsidRPr="00AB3C16">
        <w:rPr>
          <w:rFonts w:ascii="Garamond" w:hAnsi="Garamond"/>
          <w:sz w:val="20"/>
        </w:rPr>
        <w:t xml:space="preserve">del  </w:t>
      </w:r>
      <w:r w:rsidRPr="00AB3C16">
        <w:rPr>
          <w:rFonts w:ascii="Garamond" w:hAnsi="Garamond"/>
          <w:spacing w:val="5"/>
          <w:sz w:val="20"/>
        </w:rPr>
        <w:t xml:space="preserve"> </w:t>
      </w:r>
      <w:r w:rsidRPr="00AB3C16">
        <w:rPr>
          <w:rFonts w:ascii="Garamond" w:hAnsi="Garamond"/>
          <w:sz w:val="20"/>
        </w:rPr>
        <w:t xml:space="preserve">Dirigente  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 xml:space="preserve">della Direzione 1   </w:t>
      </w:r>
      <w:r w:rsidRPr="00AB3C16">
        <w:rPr>
          <w:rFonts w:ascii="Garamond" w:hAnsi="Garamond"/>
          <w:spacing w:val="3"/>
          <w:sz w:val="20"/>
        </w:rPr>
        <w:t xml:space="preserve"> </w:t>
      </w:r>
      <w:r w:rsidRPr="00AB3C16">
        <w:rPr>
          <w:rFonts w:ascii="Garamond" w:hAnsi="Garamond"/>
          <w:sz w:val="20"/>
        </w:rPr>
        <w:t>n.</w:t>
      </w:r>
      <w:r w:rsidRPr="00AB3C16">
        <w:rPr>
          <w:rFonts w:ascii="Garamond" w:hAnsi="Garamond"/>
          <w:sz w:val="20"/>
          <w:u w:val="single"/>
        </w:rPr>
        <w:t>________</w:t>
      </w:r>
      <w:r w:rsidRPr="00AB3C16">
        <w:rPr>
          <w:rFonts w:ascii="Garamond" w:hAnsi="Garamond"/>
          <w:sz w:val="20"/>
        </w:rPr>
        <w:t>del _______________________</w:t>
      </w:r>
    </w:p>
    <w:p w:rsidR="00AB3C16" w:rsidRPr="00AB3C16" w:rsidRDefault="00AB3C16" w:rsidP="00AB3C16">
      <w:pPr>
        <w:pStyle w:val="Corpodeltesto"/>
        <w:tabs>
          <w:tab w:val="left" w:pos="1666"/>
        </w:tabs>
        <w:spacing w:before="124" w:line="369" w:lineRule="auto"/>
        <w:ind w:right="152"/>
        <w:rPr>
          <w:rFonts w:ascii="Garamond" w:hAnsi="Garamond"/>
        </w:rPr>
      </w:pPr>
      <w:r w:rsidRPr="00AB3C16">
        <w:rPr>
          <w:rFonts w:ascii="Garamond" w:hAnsi="Garamond"/>
        </w:rPr>
        <w:t>è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stato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approvato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l’elenco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professionisti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selezionati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al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fine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conferimento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relativo succitato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incarico;</w:t>
      </w:r>
    </w:p>
    <w:p w:rsidR="00AB3C16" w:rsidRPr="00AB3C16" w:rsidRDefault="00AB3C16" w:rsidP="00AB3C16">
      <w:pPr>
        <w:pStyle w:val="Corpodeltesto"/>
        <w:spacing w:line="230" w:lineRule="exact"/>
        <w:ind w:left="0" w:right="33"/>
        <w:jc w:val="center"/>
        <w:rPr>
          <w:rFonts w:ascii="Garamond" w:hAnsi="Garamond"/>
        </w:rPr>
      </w:pPr>
    </w:p>
    <w:p w:rsidR="00AB3C16" w:rsidRPr="00AB3C16" w:rsidRDefault="00AB3C16" w:rsidP="00AB3C16">
      <w:pPr>
        <w:pStyle w:val="Corpodeltesto"/>
        <w:spacing w:line="230" w:lineRule="exact"/>
        <w:ind w:left="0" w:right="33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TUTTO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CIÒ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PREMESSO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SI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CONVIENE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STIPULA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QUANTO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SEGUE:</w:t>
      </w:r>
    </w:p>
    <w:p w:rsidR="004A021A" w:rsidRPr="00AB3C16" w:rsidRDefault="004A021A">
      <w:pPr>
        <w:spacing w:line="369" w:lineRule="auto"/>
        <w:jc w:val="both"/>
        <w:rPr>
          <w:rFonts w:ascii="Garamond" w:hAnsi="Garamond"/>
          <w:sz w:val="20"/>
        </w:rPr>
        <w:sectPr w:rsidR="004A021A" w:rsidRPr="00AB3C16" w:rsidSect="005F77E0">
          <w:type w:val="continuous"/>
          <w:pgSz w:w="11900" w:h="16840"/>
          <w:pgMar w:top="1843" w:right="1380" w:bottom="980" w:left="1420" w:header="720" w:footer="720" w:gutter="0"/>
          <w:cols w:space="720"/>
        </w:sectPr>
      </w:pPr>
    </w:p>
    <w:p w:rsidR="004A021A" w:rsidRPr="00AB3C16" w:rsidRDefault="00E27FAF" w:rsidP="00671919">
      <w:pPr>
        <w:pStyle w:val="Heading1"/>
        <w:spacing w:before="126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lastRenderedPageBreak/>
        <w:t>ART.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1</w:t>
      </w:r>
      <w:r w:rsidRPr="00AB3C16">
        <w:rPr>
          <w:rFonts w:ascii="Garamond" w:hAnsi="Garamond"/>
          <w:spacing w:val="40"/>
        </w:rPr>
        <w:t xml:space="preserve"> </w:t>
      </w:r>
      <w:r w:rsidRPr="00AB3C16">
        <w:rPr>
          <w:rFonts w:ascii="Garamond" w:hAnsi="Garamond"/>
        </w:rPr>
        <w:t>RECEPIMENTO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PREMESSE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–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CONFERIMENTO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INCARICO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-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OGGETTO</w:t>
      </w:r>
    </w:p>
    <w:p w:rsidR="004A021A" w:rsidRPr="00AB3C16" w:rsidRDefault="00E27FAF" w:rsidP="00734CF2">
      <w:pPr>
        <w:pStyle w:val="Corpodeltesto"/>
        <w:spacing w:before="116" w:line="276" w:lineRule="auto"/>
        <w:rPr>
          <w:rFonts w:ascii="Garamond" w:hAnsi="Garamond"/>
        </w:rPr>
      </w:pPr>
      <w:r w:rsidRPr="00AB3C16">
        <w:rPr>
          <w:rFonts w:ascii="Garamond" w:hAnsi="Garamond"/>
        </w:rPr>
        <w:t>Le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premesse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costituiscono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parte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integrante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sostanziale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presente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disciplinare.</w:t>
      </w:r>
    </w:p>
    <w:p w:rsidR="004A021A" w:rsidRPr="00AB3C16" w:rsidRDefault="00E27FAF" w:rsidP="00734CF2">
      <w:pPr>
        <w:pStyle w:val="Corpodeltesto"/>
        <w:tabs>
          <w:tab w:val="left" w:pos="4685"/>
        </w:tabs>
        <w:spacing w:before="124" w:line="276" w:lineRule="auto"/>
        <w:ind w:right="141"/>
        <w:rPr>
          <w:rFonts w:ascii="Garamond" w:hAnsi="Garamond"/>
        </w:rPr>
      </w:pPr>
      <w:r w:rsidRPr="00AB3C16">
        <w:rPr>
          <w:rFonts w:ascii="Garamond" w:hAnsi="Garamond"/>
        </w:rPr>
        <w:t>E’</w:t>
      </w:r>
      <w:r w:rsidRPr="00AB3C16">
        <w:rPr>
          <w:rFonts w:ascii="Garamond" w:hAnsi="Garamond"/>
          <w:spacing w:val="66"/>
        </w:rPr>
        <w:t xml:space="preserve"> </w:t>
      </w:r>
      <w:r w:rsidRPr="00AB3C16">
        <w:rPr>
          <w:rFonts w:ascii="Garamond" w:hAnsi="Garamond"/>
        </w:rPr>
        <w:t>conferito</w:t>
      </w:r>
      <w:r w:rsidRPr="00AB3C16">
        <w:rPr>
          <w:rFonts w:ascii="Garamond" w:hAnsi="Garamond"/>
          <w:spacing w:val="66"/>
        </w:rPr>
        <w:t xml:space="preserve"> </w:t>
      </w:r>
      <w:r w:rsidRPr="00AB3C16">
        <w:rPr>
          <w:rFonts w:ascii="Garamond" w:hAnsi="Garamond"/>
        </w:rPr>
        <w:t>al</w:t>
      </w:r>
      <w:r w:rsidRPr="00AB3C16">
        <w:rPr>
          <w:rFonts w:ascii="Garamond" w:hAnsi="Garamond"/>
          <w:u w:val="single"/>
        </w:rPr>
        <w:tab/>
      </w:r>
      <w:r w:rsidRPr="00AB3C16">
        <w:rPr>
          <w:rFonts w:ascii="Garamond" w:hAnsi="Garamond"/>
        </w:rPr>
        <w:t>,</w:t>
      </w:r>
      <w:r w:rsidRPr="00AB3C16">
        <w:rPr>
          <w:rFonts w:ascii="Garamond" w:hAnsi="Garamond"/>
          <w:spacing w:val="13"/>
        </w:rPr>
        <w:t xml:space="preserve"> </w:t>
      </w:r>
      <w:r w:rsidRPr="00AB3C16">
        <w:rPr>
          <w:rFonts w:ascii="Garamond" w:hAnsi="Garamond"/>
        </w:rPr>
        <w:t>in</w:t>
      </w:r>
      <w:r w:rsidRPr="00AB3C16">
        <w:rPr>
          <w:rFonts w:ascii="Garamond" w:hAnsi="Garamond"/>
          <w:spacing w:val="12"/>
        </w:rPr>
        <w:t xml:space="preserve"> </w:t>
      </w:r>
      <w:r w:rsidRPr="00AB3C16">
        <w:rPr>
          <w:rFonts w:ascii="Garamond" w:hAnsi="Garamond"/>
        </w:rPr>
        <w:t>premessa</w:t>
      </w:r>
      <w:r w:rsidRPr="00AB3C16">
        <w:rPr>
          <w:rFonts w:ascii="Garamond" w:hAnsi="Garamond"/>
          <w:spacing w:val="13"/>
        </w:rPr>
        <w:t xml:space="preserve"> </w:t>
      </w:r>
      <w:r w:rsidRPr="00AB3C16">
        <w:rPr>
          <w:rFonts w:ascii="Garamond" w:hAnsi="Garamond"/>
        </w:rPr>
        <w:t>meglio</w:t>
      </w:r>
      <w:r w:rsidRPr="00AB3C16">
        <w:rPr>
          <w:rFonts w:ascii="Garamond" w:hAnsi="Garamond"/>
          <w:spacing w:val="14"/>
        </w:rPr>
        <w:t xml:space="preserve"> </w:t>
      </w:r>
      <w:r w:rsidRPr="00AB3C16">
        <w:rPr>
          <w:rFonts w:ascii="Garamond" w:hAnsi="Garamond"/>
        </w:rPr>
        <w:t>identificato,</w:t>
      </w:r>
      <w:r w:rsidRPr="00AB3C16">
        <w:rPr>
          <w:rFonts w:ascii="Garamond" w:hAnsi="Garamond"/>
          <w:spacing w:val="14"/>
        </w:rPr>
        <w:t xml:space="preserve"> </w:t>
      </w:r>
      <w:r w:rsidRPr="00AB3C16">
        <w:rPr>
          <w:rFonts w:ascii="Garamond" w:hAnsi="Garamond"/>
        </w:rPr>
        <w:t>l’incarico</w:t>
      </w:r>
      <w:r w:rsidRPr="00AB3C16">
        <w:rPr>
          <w:rFonts w:ascii="Garamond" w:hAnsi="Garamond"/>
          <w:spacing w:val="30"/>
        </w:rPr>
        <w:t xml:space="preserve"> </w:t>
      </w:r>
      <w:r w:rsidRPr="00AB3C16">
        <w:rPr>
          <w:rFonts w:ascii="Garamond" w:hAnsi="Garamond"/>
        </w:rPr>
        <w:t>per</w:t>
      </w:r>
      <w:r w:rsidRPr="00AB3C16">
        <w:rPr>
          <w:rFonts w:ascii="Garamond" w:hAnsi="Garamond"/>
          <w:spacing w:val="-48"/>
        </w:rPr>
        <w:t xml:space="preserve"> </w:t>
      </w:r>
      <w:r w:rsidRPr="00AB3C16">
        <w:rPr>
          <w:rFonts w:ascii="Garamond" w:hAnsi="Garamond"/>
        </w:rPr>
        <w:t>l’istruttoria e definizione delle domande di autorizzazione/concessione in sanatoria presentate ai sensi della L.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 xml:space="preserve">47/84, </w:t>
      </w:r>
      <w:proofErr w:type="spellStart"/>
      <w:r w:rsidRPr="00AB3C16">
        <w:rPr>
          <w:rFonts w:ascii="Garamond" w:hAnsi="Garamond"/>
        </w:rPr>
        <w:t>L.R</w:t>
      </w:r>
      <w:proofErr w:type="spellEnd"/>
      <w:r w:rsidRPr="00AB3C16">
        <w:rPr>
          <w:rFonts w:ascii="Garamond" w:hAnsi="Garamond"/>
        </w:rPr>
        <w:t>..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37/85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L.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724/94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L.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326/03;</w:t>
      </w:r>
    </w:p>
    <w:p w:rsidR="004A021A" w:rsidRPr="00AB3C16" w:rsidRDefault="00E27FAF" w:rsidP="00734CF2">
      <w:pPr>
        <w:pStyle w:val="Corpodeltesto"/>
        <w:spacing w:line="276" w:lineRule="auto"/>
        <w:ind w:right="157"/>
        <w:rPr>
          <w:rFonts w:ascii="Garamond" w:hAnsi="Garamond"/>
        </w:rPr>
      </w:pPr>
      <w:r w:rsidRPr="00AB3C16">
        <w:rPr>
          <w:rFonts w:ascii="Garamond" w:hAnsi="Garamond"/>
        </w:rPr>
        <w:t>L’incarico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 xml:space="preserve">ha per oggetto la completa definizione </w:t>
      </w:r>
      <w:r w:rsidRPr="00B659C7">
        <w:rPr>
          <w:rFonts w:ascii="Garamond" w:hAnsi="Garamond"/>
        </w:rPr>
        <w:t>di</w:t>
      </w:r>
      <w:r w:rsidRPr="00B659C7">
        <w:rPr>
          <w:rFonts w:ascii="Garamond" w:hAnsi="Garamond"/>
          <w:spacing w:val="1"/>
        </w:rPr>
        <w:t xml:space="preserve"> </w:t>
      </w:r>
      <w:r w:rsidRPr="00B659C7">
        <w:rPr>
          <w:rFonts w:ascii="Garamond" w:hAnsi="Garamond"/>
          <w:b/>
        </w:rPr>
        <w:t>n.</w:t>
      </w:r>
      <w:r w:rsidR="00B659C7" w:rsidRPr="00B659C7">
        <w:rPr>
          <w:rFonts w:ascii="Garamond" w:hAnsi="Garamond"/>
          <w:b/>
        </w:rPr>
        <w:t>40</w:t>
      </w:r>
      <w:r w:rsidRPr="00B659C7">
        <w:rPr>
          <w:rFonts w:ascii="Garamond" w:hAnsi="Garamond"/>
          <w:b/>
        </w:rPr>
        <w:t xml:space="preserve"> istanze di</w:t>
      </w:r>
      <w:r w:rsidRPr="00B659C7">
        <w:rPr>
          <w:rFonts w:ascii="Garamond" w:hAnsi="Garamond"/>
          <w:b/>
          <w:spacing w:val="1"/>
        </w:rPr>
        <w:t xml:space="preserve"> </w:t>
      </w:r>
      <w:r w:rsidRPr="00B659C7">
        <w:rPr>
          <w:rFonts w:ascii="Garamond" w:hAnsi="Garamond"/>
          <w:b/>
        </w:rPr>
        <w:t>condono</w:t>
      </w:r>
      <w:r w:rsidRPr="00B659C7">
        <w:rPr>
          <w:rFonts w:ascii="Garamond" w:hAnsi="Garamond"/>
        </w:rPr>
        <w:t xml:space="preserve"> edilizio</w:t>
      </w:r>
      <w:r w:rsidR="00671919" w:rsidRPr="00AB3C16">
        <w:rPr>
          <w:rFonts w:ascii="Garamond" w:hAnsi="Garamond"/>
        </w:rPr>
        <w:t xml:space="preserve"> secondo quanto stabilito </w:t>
      </w:r>
      <w:r w:rsidRPr="00AB3C16">
        <w:rPr>
          <w:rFonts w:ascii="Garamond" w:hAnsi="Garamond"/>
        </w:rPr>
        <w:t xml:space="preserve"> dalla L. n. 47/85, dalla </w:t>
      </w:r>
      <w:proofErr w:type="spellStart"/>
      <w:r w:rsidRPr="00AB3C16">
        <w:rPr>
          <w:rFonts w:ascii="Garamond" w:hAnsi="Garamond"/>
        </w:rPr>
        <w:t>L.R.</w:t>
      </w:r>
      <w:proofErr w:type="spellEnd"/>
      <w:r w:rsidRPr="00AB3C16">
        <w:rPr>
          <w:rFonts w:ascii="Garamond" w:hAnsi="Garamond"/>
        </w:rPr>
        <w:t xml:space="preserve"> 37/85, dalla L. 724/94, e dalla L. 326/03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nonché dai vigenti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regolamenti</w:t>
      </w:r>
      <w:r w:rsidRPr="00AB3C16">
        <w:rPr>
          <w:rFonts w:ascii="Garamond" w:hAnsi="Garamond"/>
          <w:spacing w:val="2"/>
        </w:rPr>
        <w:t xml:space="preserve"> </w:t>
      </w:r>
      <w:r w:rsidRPr="00AB3C16">
        <w:rPr>
          <w:rFonts w:ascii="Garamond" w:hAnsi="Garamond"/>
        </w:rPr>
        <w:t>comunali in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materia.</w:t>
      </w:r>
    </w:p>
    <w:p w:rsidR="004A021A" w:rsidRPr="00AB3C16" w:rsidRDefault="00E27FAF" w:rsidP="00734CF2">
      <w:pPr>
        <w:pStyle w:val="Corpodeltesto"/>
        <w:spacing w:line="276" w:lineRule="auto"/>
        <w:ind w:right="157"/>
        <w:rPr>
          <w:rFonts w:ascii="Garamond" w:hAnsi="Garamond"/>
        </w:rPr>
      </w:pPr>
      <w:r w:rsidRPr="00AB3C16">
        <w:rPr>
          <w:rFonts w:ascii="Garamond" w:hAnsi="Garamond"/>
        </w:rPr>
        <w:t>Le prestazioni professionali richieste atterranno alla definizione di tutte le fasi finalizzate alla conclusione del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procedimento, in accordo con il Servizio Condon</w:t>
      </w:r>
      <w:r w:rsidR="00671919" w:rsidRPr="00AB3C16">
        <w:rPr>
          <w:rFonts w:ascii="Garamond" w:hAnsi="Garamond"/>
        </w:rPr>
        <w:t>o Edilizio del Comune di Alcamo</w:t>
      </w:r>
      <w:r w:rsidRPr="00AB3C16">
        <w:rPr>
          <w:rFonts w:ascii="Garamond" w:hAnsi="Garamond"/>
        </w:rPr>
        <w:t xml:space="preserve"> ed in sintesi, saranno le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seguenti: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2"/>
        </w:tabs>
        <w:spacing w:line="229" w:lineRule="exact"/>
        <w:ind w:left="231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controllo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dell’esistenza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della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documentazione prevista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dalla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legge;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2"/>
        </w:tabs>
        <w:spacing w:before="5"/>
        <w:ind w:left="231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invio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eventuali richieste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documentali;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2"/>
        </w:tabs>
        <w:spacing w:before="6"/>
        <w:ind w:left="231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determinazione e/o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verifica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dell’oblazione e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degli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oneri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concessori,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se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dovuti;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2"/>
        </w:tabs>
        <w:spacing w:before="6"/>
        <w:ind w:left="231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effettuazione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-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eventuali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ispezioni,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sopralluoghi, misurazioni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</w:t>
      </w:r>
      <w:r w:rsidRPr="00AB3C16">
        <w:rPr>
          <w:rFonts w:ascii="Garamond" w:hAnsi="Garamond"/>
          <w:i/>
          <w:spacing w:val="-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verifiche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-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consistenza;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4"/>
        </w:tabs>
        <w:spacing w:before="6" w:line="247" w:lineRule="auto"/>
        <w:ind w:right="180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verifica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dell’avvenuto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pagamento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delle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rate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oneri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 urbanizzazione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(nei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casi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rateizzazione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assistita da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fideiussione);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52"/>
        </w:tabs>
        <w:spacing w:line="247" w:lineRule="auto"/>
        <w:ind w:right="183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attivazione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delle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procedure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previste</w:t>
      </w:r>
      <w:r w:rsidRPr="00AB3C16">
        <w:rPr>
          <w:rFonts w:ascii="Garamond" w:hAnsi="Garamond"/>
          <w:i/>
          <w:spacing w:val="1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dal</w:t>
      </w:r>
      <w:r w:rsidRPr="00AB3C16">
        <w:rPr>
          <w:rFonts w:ascii="Garamond" w:hAnsi="Garamond"/>
          <w:i/>
          <w:spacing w:val="2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R.D.</w:t>
      </w:r>
      <w:r w:rsidRPr="00AB3C16">
        <w:rPr>
          <w:rFonts w:ascii="Garamond" w:hAnsi="Garamond"/>
          <w:i/>
          <w:spacing w:val="2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14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aprile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1910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n.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639</w:t>
      </w:r>
      <w:r w:rsidRPr="00AB3C16">
        <w:rPr>
          <w:rFonts w:ascii="Garamond" w:hAnsi="Garamond"/>
          <w:i/>
          <w:spacing w:val="2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nei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casi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riscossione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coattiva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degli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oneri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concessori;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52"/>
        </w:tabs>
        <w:spacing w:line="247" w:lineRule="auto"/>
        <w:ind w:right="183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verifica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dell’avvenuta</w:t>
      </w:r>
      <w:r w:rsidRPr="00AB3C16">
        <w:rPr>
          <w:rFonts w:ascii="Garamond" w:hAnsi="Garamond"/>
          <w:i/>
          <w:spacing w:val="2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acquisizione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dei</w:t>
      </w:r>
      <w:r w:rsidRPr="00AB3C16">
        <w:rPr>
          <w:rFonts w:ascii="Garamond" w:hAnsi="Garamond"/>
          <w:i/>
          <w:spacing w:val="2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pareri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</w:t>
      </w:r>
      <w:r w:rsidRPr="00AB3C16">
        <w:rPr>
          <w:rFonts w:ascii="Garamond" w:hAnsi="Garamond"/>
          <w:i/>
          <w:spacing w:val="1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N.O.</w:t>
      </w:r>
      <w:r w:rsidRPr="00AB3C16">
        <w:rPr>
          <w:rFonts w:ascii="Garamond" w:hAnsi="Garamond"/>
          <w:i/>
          <w:spacing w:val="1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previsti</w:t>
      </w:r>
      <w:r w:rsidRPr="00AB3C16">
        <w:rPr>
          <w:rFonts w:ascii="Garamond" w:hAnsi="Garamond"/>
          <w:i/>
          <w:spacing w:val="1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dalla</w:t>
      </w:r>
      <w:r w:rsidRPr="00AB3C16">
        <w:rPr>
          <w:rFonts w:ascii="Garamond" w:hAnsi="Garamond"/>
          <w:i/>
          <w:spacing w:val="2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legge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ed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in</w:t>
      </w:r>
      <w:r w:rsidRPr="00AB3C16">
        <w:rPr>
          <w:rFonts w:ascii="Garamond" w:hAnsi="Garamond"/>
          <w:i/>
          <w:spacing w:val="1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caso</w:t>
      </w:r>
      <w:r w:rsidRPr="00AB3C16">
        <w:rPr>
          <w:rFonts w:ascii="Garamond" w:hAnsi="Garamond"/>
          <w:i/>
          <w:spacing w:val="1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negativo</w:t>
      </w:r>
      <w:r w:rsidRPr="00AB3C16">
        <w:rPr>
          <w:rFonts w:ascii="Garamond" w:hAnsi="Garamond"/>
          <w:i/>
          <w:spacing w:val="2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inoltro</w:t>
      </w:r>
      <w:r w:rsidRPr="00AB3C16">
        <w:rPr>
          <w:rFonts w:ascii="Garamond" w:hAnsi="Garamond"/>
          <w:i/>
          <w:spacing w:val="1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alla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ditta della relativa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richiesta;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8"/>
        </w:tabs>
        <w:spacing w:line="247" w:lineRule="auto"/>
        <w:ind w:right="175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redazione</w:t>
      </w:r>
      <w:r w:rsidRPr="00AB3C16">
        <w:rPr>
          <w:rFonts w:ascii="Garamond" w:hAnsi="Garamond"/>
          <w:i/>
          <w:spacing w:val="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apposita</w:t>
      </w:r>
      <w:r w:rsidRPr="00AB3C16">
        <w:rPr>
          <w:rFonts w:ascii="Garamond" w:hAnsi="Garamond"/>
          <w:i/>
          <w:spacing w:val="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relazione</w:t>
      </w:r>
      <w:r w:rsidRPr="00AB3C16">
        <w:rPr>
          <w:rFonts w:ascii="Garamond" w:hAnsi="Garamond"/>
          <w:i/>
          <w:spacing w:val="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istruttoria</w:t>
      </w:r>
      <w:r w:rsidRPr="00AB3C16">
        <w:rPr>
          <w:rFonts w:ascii="Garamond" w:hAnsi="Garamond"/>
          <w:i/>
          <w:spacing w:val="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finale</w:t>
      </w:r>
      <w:r w:rsidRPr="00AB3C16">
        <w:rPr>
          <w:rFonts w:ascii="Garamond" w:hAnsi="Garamond"/>
          <w:i/>
          <w:spacing w:val="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contenente</w:t>
      </w:r>
      <w:r w:rsidRPr="00AB3C16">
        <w:rPr>
          <w:rFonts w:ascii="Garamond" w:hAnsi="Garamond"/>
          <w:i/>
          <w:spacing w:val="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motivata</w:t>
      </w:r>
      <w:r w:rsidRPr="00AB3C16">
        <w:rPr>
          <w:rFonts w:ascii="Garamond" w:hAnsi="Garamond"/>
          <w:i/>
          <w:spacing w:val="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proposta</w:t>
      </w:r>
      <w:r w:rsidRPr="00AB3C16">
        <w:rPr>
          <w:rFonts w:ascii="Garamond" w:hAnsi="Garamond"/>
          <w:i/>
          <w:spacing w:val="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parere</w:t>
      </w:r>
      <w:r w:rsidRPr="00AB3C16">
        <w:rPr>
          <w:rFonts w:ascii="Garamond" w:hAnsi="Garamond"/>
          <w:i/>
          <w:spacing w:val="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ammissibilità</w:t>
      </w:r>
      <w:r w:rsidRPr="00AB3C16">
        <w:rPr>
          <w:rFonts w:ascii="Garamond" w:hAnsi="Garamond"/>
          <w:i/>
          <w:spacing w:val="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o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meno alla sanatoria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edilizia;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58"/>
        </w:tabs>
        <w:spacing w:line="247" w:lineRule="auto"/>
        <w:ind w:right="170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comunicazione</w:t>
      </w:r>
      <w:r w:rsidRPr="00AB3C16">
        <w:rPr>
          <w:rFonts w:ascii="Garamond" w:hAnsi="Garamond"/>
          <w:i/>
          <w:spacing w:val="2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alla</w:t>
      </w:r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ditta</w:t>
      </w:r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</w:t>
      </w:r>
      <w:r w:rsidRPr="00AB3C16">
        <w:rPr>
          <w:rFonts w:ascii="Garamond" w:hAnsi="Garamond"/>
          <w:i/>
          <w:spacing w:val="2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parere</w:t>
      </w:r>
      <w:r w:rsidRPr="00AB3C16">
        <w:rPr>
          <w:rFonts w:ascii="Garamond" w:hAnsi="Garamond"/>
          <w:i/>
          <w:spacing w:val="24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2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ammissibilità</w:t>
      </w:r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art.</w:t>
      </w:r>
      <w:r w:rsidRPr="00AB3C16">
        <w:rPr>
          <w:rFonts w:ascii="Garamond" w:hAnsi="Garamond"/>
          <w:i/>
          <w:spacing w:val="2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9</w:t>
      </w:r>
      <w:r w:rsidRPr="00AB3C16">
        <w:rPr>
          <w:rFonts w:ascii="Garamond" w:hAnsi="Garamond"/>
          <w:i/>
          <w:spacing w:val="27"/>
          <w:sz w:val="20"/>
        </w:rPr>
        <w:t xml:space="preserve"> </w:t>
      </w:r>
      <w:proofErr w:type="spellStart"/>
      <w:r w:rsidRPr="00AB3C16">
        <w:rPr>
          <w:rFonts w:ascii="Garamond" w:hAnsi="Garamond"/>
          <w:i/>
          <w:sz w:val="20"/>
        </w:rPr>
        <w:t>L.R.</w:t>
      </w:r>
      <w:proofErr w:type="spellEnd"/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34/96</w:t>
      </w:r>
      <w:r w:rsidRPr="00AB3C16">
        <w:rPr>
          <w:rFonts w:ascii="Garamond" w:hAnsi="Garamond"/>
          <w:i/>
          <w:spacing w:val="2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reso</w:t>
      </w:r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dall’Ufficio,</w:t>
      </w:r>
      <w:r w:rsidRPr="00AB3C16">
        <w:rPr>
          <w:rFonts w:ascii="Garamond" w:hAnsi="Garamond"/>
          <w:i/>
          <w:spacing w:val="25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unitamente</w:t>
      </w:r>
      <w:r w:rsidRPr="00AB3C16">
        <w:rPr>
          <w:rFonts w:ascii="Garamond" w:hAnsi="Garamond"/>
          <w:i/>
          <w:spacing w:val="26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alla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richiesta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documentazione</w:t>
      </w:r>
      <w:r w:rsidRPr="00AB3C16">
        <w:rPr>
          <w:rFonts w:ascii="Garamond" w:hAnsi="Garamond"/>
          <w:i/>
          <w:spacing w:val="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finale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necessaria al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rilascio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della concessione (bonifico,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marche da bollo;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92"/>
        </w:tabs>
        <w:spacing w:line="247" w:lineRule="auto"/>
        <w:ind w:right="174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richiesta</w:t>
      </w:r>
      <w:r w:rsidRPr="00AB3C16">
        <w:rPr>
          <w:rFonts w:ascii="Garamond" w:hAnsi="Garamond"/>
          <w:i/>
          <w:spacing w:val="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delle</w:t>
      </w:r>
      <w:r w:rsidRPr="00AB3C16">
        <w:rPr>
          <w:rFonts w:ascii="Garamond" w:hAnsi="Garamond"/>
          <w:i/>
          <w:spacing w:val="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certificazioni</w:t>
      </w:r>
      <w:r w:rsidRPr="00AB3C16">
        <w:rPr>
          <w:rFonts w:ascii="Garamond" w:hAnsi="Garamond"/>
          <w:i/>
          <w:spacing w:val="1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rilasciate</w:t>
      </w:r>
      <w:r w:rsidRPr="00AB3C16">
        <w:rPr>
          <w:rFonts w:ascii="Garamond" w:hAnsi="Garamond"/>
          <w:i/>
          <w:spacing w:val="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dal</w:t>
      </w:r>
      <w:r w:rsidRPr="00AB3C16">
        <w:rPr>
          <w:rFonts w:ascii="Garamond" w:hAnsi="Garamond"/>
          <w:i/>
          <w:spacing w:val="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Tribunale</w:t>
      </w:r>
      <w:r w:rsidRPr="00AB3C16">
        <w:rPr>
          <w:rFonts w:ascii="Garamond" w:hAnsi="Garamond"/>
          <w:i/>
          <w:spacing w:val="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</w:t>
      </w:r>
      <w:r w:rsidRPr="00AB3C16">
        <w:rPr>
          <w:rFonts w:ascii="Garamond" w:hAnsi="Garamond"/>
          <w:i/>
          <w:spacing w:val="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Trapani,</w:t>
      </w:r>
      <w:r w:rsidRPr="00AB3C16">
        <w:rPr>
          <w:rFonts w:ascii="Garamond" w:hAnsi="Garamond"/>
          <w:i/>
          <w:spacing w:val="1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ovvero</w:t>
      </w:r>
      <w:r w:rsidRPr="00AB3C16">
        <w:rPr>
          <w:rFonts w:ascii="Garamond" w:hAnsi="Garamond"/>
          <w:i/>
          <w:spacing w:val="1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della</w:t>
      </w:r>
      <w:r w:rsidRPr="00AB3C16">
        <w:rPr>
          <w:rFonts w:ascii="Garamond" w:hAnsi="Garamond"/>
          <w:i/>
          <w:spacing w:val="8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relative</w:t>
      </w:r>
      <w:r w:rsidRPr="00AB3C16">
        <w:rPr>
          <w:rFonts w:ascii="Garamond" w:hAnsi="Garamond"/>
          <w:i/>
          <w:spacing w:val="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dichiarazioni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sostitutive dell’Atto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 Notorietà;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78"/>
        </w:tabs>
        <w:spacing w:line="247" w:lineRule="auto"/>
        <w:ind w:right="171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predisposizione</w:t>
      </w:r>
      <w:r w:rsidRPr="00AB3C16">
        <w:rPr>
          <w:rFonts w:ascii="Garamond" w:hAnsi="Garamond"/>
          <w:i/>
          <w:spacing w:val="4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</w:t>
      </w:r>
      <w:r w:rsidRPr="00AB3C16">
        <w:rPr>
          <w:rFonts w:ascii="Garamond" w:hAnsi="Garamond"/>
          <w:i/>
          <w:spacing w:val="4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provvedimento</w:t>
      </w:r>
      <w:r w:rsidRPr="00AB3C16">
        <w:rPr>
          <w:rFonts w:ascii="Garamond" w:hAnsi="Garamond"/>
          <w:i/>
          <w:spacing w:val="40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finale</w:t>
      </w:r>
      <w:r w:rsidRPr="00AB3C16">
        <w:rPr>
          <w:rFonts w:ascii="Garamond" w:hAnsi="Garamond"/>
          <w:i/>
          <w:spacing w:val="39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(Concessione/Autorizzazione/Diniego)</w:t>
      </w:r>
      <w:r w:rsidRPr="00AB3C16">
        <w:rPr>
          <w:rFonts w:ascii="Garamond" w:hAnsi="Garamond"/>
          <w:i/>
          <w:spacing w:val="4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</w:t>
      </w:r>
      <w:r w:rsidRPr="00AB3C16">
        <w:rPr>
          <w:rFonts w:ascii="Garamond" w:hAnsi="Garamond"/>
          <w:i/>
          <w:spacing w:val="3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trasmissione</w:t>
      </w:r>
      <w:r w:rsidRPr="00AB3C16">
        <w:rPr>
          <w:rFonts w:ascii="Garamond" w:hAnsi="Garamond"/>
          <w:i/>
          <w:spacing w:val="4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all’Albo</w:t>
      </w:r>
      <w:r w:rsidRPr="00AB3C16">
        <w:rPr>
          <w:rFonts w:ascii="Garamond" w:hAnsi="Garamond"/>
          <w:i/>
          <w:spacing w:val="-47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Pretorio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per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la relativa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pubblicazione</w:t>
      </w:r>
      <w:r w:rsidRPr="00AB3C16">
        <w:rPr>
          <w:rFonts w:ascii="Garamond" w:hAnsi="Garamond"/>
          <w:i/>
          <w:spacing w:val="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32"/>
        </w:tabs>
        <w:spacing w:line="228" w:lineRule="exact"/>
        <w:ind w:left="231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rilascio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</w:t>
      </w:r>
      <w:r w:rsidRPr="00AB3C16">
        <w:rPr>
          <w:rFonts w:ascii="Garamond" w:hAnsi="Garamond"/>
          <w:i/>
          <w:spacing w:val="-3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provvedimento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alla</w:t>
      </w:r>
      <w:r w:rsidRPr="00AB3C16">
        <w:rPr>
          <w:rFonts w:ascii="Garamond" w:hAnsi="Garamond"/>
          <w:i/>
          <w:spacing w:val="-2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ditta;</w:t>
      </w:r>
    </w:p>
    <w:p w:rsidR="004A021A" w:rsidRPr="00AB3C16" w:rsidRDefault="00E27FAF" w:rsidP="00671919">
      <w:pPr>
        <w:pStyle w:val="Paragrafoelenco"/>
        <w:numPr>
          <w:ilvl w:val="0"/>
          <w:numId w:val="3"/>
        </w:numPr>
        <w:tabs>
          <w:tab w:val="left" w:pos="266"/>
        </w:tabs>
        <w:spacing w:line="247" w:lineRule="auto"/>
        <w:ind w:right="173" w:firstLine="0"/>
        <w:rPr>
          <w:rFonts w:ascii="Garamond" w:hAnsi="Garamond"/>
          <w:i/>
          <w:sz w:val="20"/>
        </w:rPr>
      </w:pPr>
      <w:r w:rsidRPr="00AB3C16">
        <w:rPr>
          <w:rFonts w:ascii="Garamond" w:hAnsi="Garamond"/>
          <w:i/>
          <w:sz w:val="20"/>
        </w:rPr>
        <w:t>rilascio di attestati, certificazioni, copie conformi delle domande di condono e dei relativi bollettini di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versamento nonché delle dichiarazioni sostitutive dell’atto di notorietà, per usi vari collegati alla definizione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delle pratiche di sanatoria (deposito C.I.S. all’Ufficio del Genio Civile, richiesta di N.O. alla Soprintendenza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ai</w:t>
      </w:r>
      <w:r w:rsidRPr="00AB3C16">
        <w:rPr>
          <w:rFonts w:ascii="Garamond" w:hAnsi="Garamond"/>
          <w:i/>
          <w:spacing w:val="-1"/>
          <w:sz w:val="20"/>
        </w:rPr>
        <w:t xml:space="preserve"> </w:t>
      </w:r>
      <w:proofErr w:type="spellStart"/>
      <w:r w:rsidRPr="00AB3C16">
        <w:rPr>
          <w:rFonts w:ascii="Garamond" w:hAnsi="Garamond"/>
          <w:i/>
          <w:sz w:val="20"/>
        </w:rPr>
        <w:t>BB.CC.AA.</w:t>
      </w:r>
      <w:proofErr w:type="spellEnd"/>
      <w:r w:rsidRPr="00AB3C16">
        <w:rPr>
          <w:rFonts w:ascii="Garamond" w:hAnsi="Garamond"/>
          <w:i/>
          <w:sz w:val="20"/>
        </w:rPr>
        <w:t>,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etc.</w:t>
      </w:r>
      <w:r w:rsidRPr="00AB3C16">
        <w:rPr>
          <w:rFonts w:ascii="Garamond" w:hAnsi="Garamond"/>
          <w:i/>
          <w:spacing w:val="1"/>
          <w:sz w:val="20"/>
        </w:rPr>
        <w:t xml:space="preserve"> </w:t>
      </w:r>
      <w:r w:rsidRPr="00AB3C16">
        <w:rPr>
          <w:rFonts w:ascii="Garamond" w:hAnsi="Garamond"/>
          <w:i/>
          <w:sz w:val="20"/>
        </w:rPr>
        <w:t>..).</w:t>
      </w:r>
    </w:p>
    <w:p w:rsidR="004A021A" w:rsidRPr="00AB3C16" w:rsidRDefault="004A021A">
      <w:pPr>
        <w:pStyle w:val="Corpodeltesto"/>
        <w:spacing w:before="9"/>
        <w:ind w:left="0"/>
        <w:jc w:val="left"/>
        <w:rPr>
          <w:rFonts w:ascii="Garamond" w:hAnsi="Garamond"/>
          <w:i/>
          <w:sz w:val="19"/>
        </w:rPr>
      </w:pPr>
    </w:p>
    <w:p w:rsidR="004A021A" w:rsidRPr="00AB3C16" w:rsidRDefault="00E27FAF" w:rsidP="00734CF2">
      <w:pPr>
        <w:pStyle w:val="Corpodeltesto"/>
        <w:spacing w:before="1" w:line="276" w:lineRule="auto"/>
        <w:ind w:right="148"/>
        <w:rPr>
          <w:rFonts w:ascii="Garamond" w:hAnsi="Garamond"/>
        </w:rPr>
      </w:pPr>
      <w:r w:rsidRPr="00AB3C16">
        <w:rPr>
          <w:rFonts w:ascii="Garamond" w:hAnsi="Garamond"/>
        </w:rPr>
        <w:t>In particolare, l’</w:t>
      </w:r>
      <w:r w:rsidR="00671919" w:rsidRPr="00AB3C16">
        <w:rPr>
          <w:rFonts w:ascii="Garamond" w:hAnsi="Garamond"/>
        </w:rPr>
        <w:t>incaricato è tenuto allo svolgim</w:t>
      </w:r>
      <w:r w:rsidRPr="00AB3C16">
        <w:rPr>
          <w:rFonts w:ascii="Garamond" w:hAnsi="Garamond"/>
        </w:rPr>
        <w:t>ento delle seguenti attività a seconda dello stato di definizione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delle pratiche assegnate in ragione della natura dell’immobile oggetto di richiesta di sanatoria edilizia ed in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relazione alla documentazione occorrente per la definizione del procedimento istruttorio e per la formulazione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della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proposta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motivata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dell’eventuale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ammissibilità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alla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sanatoria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da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parte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responsabile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procedimento:</w:t>
      </w:r>
    </w:p>
    <w:p w:rsidR="004A021A" w:rsidRPr="00AB3C16" w:rsidRDefault="00E27FAF">
      <w:pPr>
        <w:pStyle w:val="Paragrafoelenco"/>
        <w:numPr>
          <w:ilvl w:val="0"/>
          <w:numId w:val="2"/>
        </w:numPr>
        <w:tabs>
          <w:tab w:val="left" w:pos="540"/>
        </w:tabs>
        <w:spacing w:line="247" w:lineRule="auto"/>
        <w:ind w:right="149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Nel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caso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procedimenti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già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completi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documentazione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necessaria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definizione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procedimento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istruttorio,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procederà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completamento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fase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istruttoria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rassegnerà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apposita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relazione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nella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quale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saranno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esplicitati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risultati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dell’attività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svolta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merito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pratica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con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l’indicazione di tutti gli elementi di fatto e di diritto utili al fine di determinare l’ammissibilità o meno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alla sanatoria;</w:t>
      </w:r>
    </w:p>
    <w:p w:rsidR="00AB3C16" w:rsidRPr="00AB3C16" w:rsidRDefault="00AB3C16" w:rsidP="00AB3C16">
      <w:pPr>
        <w:pStyle w:val="Paragrafoelenco"/>
        <w:numPr>
          <w:ilvl w:val="0"/>
          <w:numId w:val="2"/>
        </w:numPr>
        <w:tabs>
          <w:tab w:val="left" w:pos="540"/>
        </w:tabs>
        <w:spacing w:before="73" w:line="247" w:lineRule="auto"/>
        <w:ind w:right="144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Nel caso di procedimenti nei quali non risulta integrata, totalmente o parzialmente, la documentazione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richiesta 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 definizione del procedimento istruttorio procederà,</w:t>
      </w:r>
      <w:r w:rsidRPr="00AB3C16">
        <w:rPr>
          <w:rFonts w:ascii="Garamond" w:hAnsi="Garamond"/>
          <w:spacing w:val="50"/>
          <w:sz w:val="20"/>
        </w:rPr>
        <w:t xml:space="preserve"> </w:t>
      </w:r>
      <w:r w:rsidRPr="00AB3C16">
        <w:rPr>
          <w:rFonts w:ascii="Garamond" w:hAnsi="Garamond"/>
          <w:sz w:val="20"/>
        </w:rPr>
        <w:t>utilizzando l’apposita modulistica,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alla notifica di un espresso sollecito alla ditta interessata con il quale verrà richiesta la documentazione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integrativa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con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specificazione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termine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perentorio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legge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entro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quale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produrre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documentazione in esame e venga specificato che in mancanza di riscontro l’istanza di sanatoria verrà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denegata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carenza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documentale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domanda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unitamente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all’applicazione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sanzioni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amministrative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previste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dalla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normativa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vigente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momento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realizzazione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delle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opere;</w:t>
      </w:r>
    </w:p>
    <w:p w:rsidR="00AB3C16" w:rsidRPr="00AB3C16" w:rsidRDefault="00AB3C16" w:rsidP="00AB3C16">
      <w:pPr>
        <w:pStyle w:val="Paragrafoelenco"/>
        <w:numPr>
          <w:ilvl w:val="0"/>
          <w:numId w:val="2"/>
        </w:numPr>
        <w:tabs>
          <w:tab w:val="left" w:pos="540"/>
        </w:tabs>
        <w:spacing w:before="114" w:line="247" w:lineRule="auto"/>
        <w:ind w:right="153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Nel caso in cui la documentazione richiesta con le modalità sopra descritte non pervenga entro il termine</w:t>
      </w:r>
      <w:r w:rsidRPr="00AB3C16">
        <w:rPr>
          <w:rFonts w:ascii="Garamond" w:hAnsi="Garamond"/>
          <w:spacing w:val="-47"/>
          <w:sz w:val="20"/>
        </w:rPr>
        <w:t xml:space="preserve"> </w:t>
      </w:r>
      <w:r w:rsidRPr="00AB3C16">
        <w:rPr>
          <w:rFonts w:ascii="Garamond" w:hAnsi="Garamond"/>
          <w:sz w:val="20"/>
        </w:rPr>
        <w:t>perentorio indicato, l’istanza di sanatoria dovrà essere denegata, previo avvio del relativo procedimento,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per inammissibilità della domanda, procederà alla notifica del diniego di sanatoria all’interessato ai sensi</w:t>
      </w:r>
      <w:r w:rsidRPr="00AB3C16">
        <w:rPr>
          <w:rFonts w:ascii="Garamond" w:hAnsi="Garamond"/>
          <w:spacing w:val="-47"/>
          <w:sz w:val="20"/>
        </w:rPr>
        <w:t xml:space="preserve"> </w:t>
      </w:r>
      <w:r w:rsidRPr="00AB3C16">
        <w:rPr>
          <w:rFonts w:ascii="Garamond" w:hAnsi="Garamond"/>
          <w:sz w:val="20"/>
        </w:rPr>
        <w:t>delle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norme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vigenti in materia;</w:t>
      </w:r>
    </w:p>
    <w:p w:rsidR="00734CF2" w:rsidRPr="00AB3C16" w:rsidRDefault="00734CF2" w:rsidP="00734CF2">
      <w:pPr>
        <w:pStyle w:val="Paragrafoelenco"/>
        <w:numPr>
          <w:ilvl w:val="0"/>
          <w:numId w:val="2"/>
        </w:numPr>
        <w:tabs>
          <w:tab w:val="left" w:pos="540"/>
        </w:tabs>
        <w:spacing w:before="116" w:line="247" w:lineRule="auto"/>
        <w:ind w:right="15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Una volta integrata la documentazione necessaria entro i termini specificati nel sollecito di cui sopra, il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tecnico libero professionista incaricato procederà a rassegnare apposita relazione nella quale saranno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esplicitati i risultati dell’attività svolta in merito alla pratica con l’indicazione di tutti gli elementi di fatto</w:t>
      </w:r>
      <w:r w:rsidRPr="00AB3C16">
        <w:rPr>
          <w:rFonts w:ascii="Garamond" w:hAnsi="Garamond"/>
          <w:spacing w:val="-47"/>
          <w:sz w:val="20"/>
        </w:rPr>
        <w:t xml:space="preserve"> </w:t>
      </w:r>
      <w:r w:rsidRPr="00AB3C16">
        <w:rPr>
          <w:rFonts w:ascii="Garamond" w:hAnsi="Garamond"/>
          <w:sz w:val="20"/>
        </w:rPr>
        <w:t>e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diritto utili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fine di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determinare l’ammissibilità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o meno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alla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sanatoria.</w:t>
      </w:r>
    </w:p>
    <w:p w:rsidR="00734CF2" w:rsidRPr="00AB3C16" w:rsidRDefault="00734CF2">
      <w:pPr>
        <w:spacing w:line="247" w:lineRule="auto"/>
        <w:jc w:val="both"/>
        <w:rPr>
          <w:rFonts w:ascii="Garamond" w:hAnsi="Garamond"/>
          <w:sz w:val="20"/>
        </w:rPr>
        <w:sectPr w:rsidR="00734CF2" w:rsidRPr="00AB3C16" w:rsidSect="00734CF2">
          <w:pgSz w:w="11900" w:h="16840"/>
          <w:pgMar w:top="993" w:right="1380" w:bottom="993" w:left="1420" w:header="0" w:footer="792" w:gutter="0"/>
          <w:cols w:space="720"/>
        </w:sectPr>
      </w:pPr>
    </w:p>
    <w:p w:rsidR="004A021A" w:rsidRPr="00AB3C16" w:rsidRDefault="00E27FAF">
      <w:pPr>
        <w:pStyle w:val="Paragrafoelenco"/>
        <w:numPr>
          <w:ilvl w:val="0"/>
          <w:numId w:val="2"/>
        </w:numPr>
        <w:tabs>
          <w:tab w:val="left" w:pos="510"/>
        </w:tabs>
        <w:spacing w:before="117" w:line="247" w:lineRule="auto"/>
        <w:ind w:left="510" w:right="155" w:hanging="34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lastRenderedPageBreak/>
        <w:t>Nel caso in cui dalle risultanze della fase istruttoria si dovesse pervenire all’espressione di un parere 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inammissibilità alla sanatoria, prima della formale adozione di un provvedimento da parte del Dirigente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Settore,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tecnico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libero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professionista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incaricato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procederà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comunicare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motivi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ostativi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all’accoglimento</w:t>
      </w:r>
      <w:r w:rsidRPr="00AB3C16">
        <w:rPr>
          <w:rFonts w:ascii="Garamond" w:hAnsi="Garamond"/>
          <w:spacing w:val="9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6"/>
          <w:sz w:val="20"/>
        </w:rPr>
        <w:t xml:space="preserve"> </w:t>
      </w:r>
      <w:r w:rsidRPr="00AB3C16">
        <w:rPr>
          <w:rFonts w:ascii="Garamond" w:hAnsi="Garamond"/>
          <w:sz w:val="20"/>
        </w:rPr>
        <w:t>domanda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sanatoria</w:t>
      </w:r>
      <w:r w:rsidRPr="00AB3C16">
        <w:rPr>
          <w:rFonts w:ascii="Garamond" w:hAnsi="Garamond"/>
          <w:spacing w:val="11"/>
          <w:sz w:val="20"/>
        </w:rPr>
        <w:t xml:space="preserve"> </w:t>
      </w:r>
      <w:r w:rsidRPr="00AB3C16">
        <w:rPr>
          <w:rFonts w:ascii="Garamond" w:hAnsi="Garamond"/>
          <w:sz w:val="20"/>
        </w:rPr>
        <w:t>nel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rispetto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procedura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prevista</w:t>
      </w:r>
      <w:r w:rsidRPr="00AB3C16">
        <w:rPr>
          <w:rFonts w:ascii="Garamond" w:hAnsi="Garamond"/>
          <w:spacing w:val="9"/>
          <w:sz w:val="20"/>
        </w:rPr>
        <w:t xml:space="preserve"> </w:t>
      </w:r>
      <w:r w:rsidRPr="00AB3C16">
        <w:rPr>
          <w:rFonts w:ascii="Garamond" w:hAnsi="Garamond"/>
          <w:sz w:val="20"/>
        </w:rPr>
        <w:t>dall’art.</w:t>
      </w:r>
      <w:r w:rsidRPr="00AB3C16">
        <w:rPr>
          <w:rFonts w:ascii="Garamond" w:hAnsi="Garamond"/>
          <w:spacing w:val="9"/>
          <w:sz w:val="20"/>
        </w:rPr>
        <w:t xml:space="preserve"> </w:t>
      </w:r>
      <w:r w:rsidRPr="00AB3C16">
        <w:rPr>
          <w:rFonts w:ascii="Garamond" w:hAnsi="Garamond"/>
          <w:sz w:val="20"/>
        </w:rPr>
        <w:t>13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della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L.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R.</w:t>
      </w:r>
      <w:r w:rsidRPr="00AB3C16">
        <w:rPr>
          <w:rFonts w:ascii="Garamond" w:hAnsi="Garamond"/>
          <w:spacing w:val="-48"/>
          <w:sz w:val="20"/>
        </w:rPr>
        <w:t xml:space="preserve"> </w:t>
      </w:r>
      <w:r w:rsidRPr="00AB3C16">
        <w:rPr>
          <w:rFonts w:ascii="Garamond" w:hAnsi="Garamond"/>
          <w:sz w:val="20"/>
        </w:rPr>
        <w:t>n. 7/2019;</w:t>
      </w:r>
    </w:p>
    <w:p w:rsidR="004A021A" w:rsidRPr="00AB3C16" w:rsidRDefault="00E27FAF">
      <w:pPr>
        <w:pStyle w:val="Paragrafoelenco"/>
        <w:numPr>
          <w:ilvl w:val="0"/>
          <w:numId w:val="2"/>
        </w:numPr>
        <w:tabs>
          <w:tab w:val="left" w:pos="540"/>
        </w:tabs>
        <w:spacing w:before="115" w:line="247" w:lineRule="auto"/>
        <w:ind w:right="147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Procederà alla verifica dell’oblazione dovuta, alla determinazione degli oneri concessori, provvedendo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all’invio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della richiesta del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pagamento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degli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eventuali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conguagli;</w:t>
      </w:r>
    </w:p>
    <w:p w:rsidR="004A021A" w:rsidRPr="00AB3C16" w:rsidRDefault="00E27FAF">
      <w:pPr>
        <w:pStyle w:val="Paragrafoelenco"/>
        <w:numPr>
          <w:ilvl w:val="0"/>
          <w:numId w:val="2"/>
        </w:numPr>
        <w:tabs>
          <w:tab w:val="left" w:pos="540"/>
        </w:tabs>
        <w:spacing w:before="119" w:line="247" w:lineRule="auto"/>
        <w:ind w:right="149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Procederà alla predisposizione dell’atto finale (Concessione/Autorizzazione, Diniego, Archiviazione) da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sottoporre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Dirigente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3 °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Settore, provvedendo</w:t>
      </w:r>
      <w:r w:rsidRPr="00AB3C16">
        <w:rPr>
          <w:rFonts w:ascii="Garamond" w:hAnsi="Garamond"/>
          <w:spacing w:val="2"/>
          <w:sz w:val="20"/>
        </w:rPr>
        <w:t xml:space="preserve"> </w:t>
      </w:r>
      <w:r w:rsidRPr="00AB3C16">
        <w:rPr>
          <w:rFonts w:ascii="Garamond" w:hAnsi="Garamond"/>
          <w:sz w:val="20"/>
        </w:rPr>
        <w:t>a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siglare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il suddetto atto;</w:t>
      </w:r>
    </w:p>
    <w:p w:rsidR="004A021A" w:rsidRPr="00AB3C16" w:rsidRDefault="00E27FAF">
      <w:pPr>
        <w:pStyle w:val="Paragrafoelenco"/>
        <w:numPr>
          <w:ilvl w:val="0"/>
          <w:numId w:val="2"/>
        </w:numPr>
        <w:tabs>
          <w:tab w:val="left" w:pos="540"/>
        </w:tabs>
        <w:spacing w:before="118" w:line="247" w:lineRule="auto"/>
        <w:ind w:right="149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Procederà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predisposizione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degli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atti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relativi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alle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comunicazioni,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pubblicazioni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e</w:t>
      </w:r>
      <w:r w:rsidRPr="00AB3C16">
        <w:rPr>
          <w:rFonts w:ascii="Garamond" w:hAnsi="Garamond"/>
          <w:spacing w:val="50"/>
          <w:sz w:val="20"/>
        </w:rPr>
        <w:t xml:space="preserve"> </w:t>
      </w:r>
      <w:r w:rsidRPr="00AB3C16">
        <w:rPr>
          <w:rFonts w:ascii="Garamond" w:hAnsi="Garamond"/>
          <w:sz w:val="20"/>
        </w:rPr>
        <w:t>notificazioni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previste dalle</w:t>
      </w:r>
      <w:r w:rsidRPr="00AB3C16">
        <w:rPr>
          <w:rFonts w:ascii="Garamond" w:hAnsi="Garamond"/>
          <w:spacing w:val="-1"/>
          <w:sz w:val="20"/>
        </w:rPr>
        <w:t xml:space="preserve"> </w:t>
      </w:r>
      <w:r w:rsidRPr="00AB3C16">
        <w:rPr>
          <w:rFonts w:ascii="Garamond" w:hAnsi="Garamond"/>
          <w:sz w:val="20"/>
        </w:rPr>
        <w:t>leggi;</w:t>
      </w:r>
    </w:p>
    <w:p w:rsidR="004A021A" w:rsidRPr="00AB3C16" w:rsidRDefault="00E27FAF" w:rsidP="00671919">
      <w:pPr>
        <w:pStyle w:val="Heading1"/>
        <w:spacing w:before="0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2</w:t>
      </w:r>
      <w:r w:rsidRPr="00AB3C16">
        <w:rPr>
          <w:rFonts w:ascii="Garamond" w:hAnsi="Garamond"/>
          <w:spacing w:val="47"/>
        </w:rPr>
        <w:t xml:space="preserve"> </w:t>
      </w:r>
      <w:r w:rsidRPr="00AB3C16">
        <w:rPr>
          <w:rFonts w:ascii="Garamond" w:hAnsi="Garamond"/>
        </w:rPr>
        <w:t>DURATA</w:t>
      </w:r>
    </w:p>
    <w:p w:rsidR="004A021A" w:rsidRPr="00AB3C16" w:rsidRDefault="00E27FAF">
      <w:pPr>
        <w:pStyle w:val="Corpodeltesto"/>
        <w:spacing w:before="118"/>
        <w:rPr>
          <w:rFonts w:ascii="Garamond" w:hAnsi="Garamond"/>
        </w:rPr>
      </w:pPr>
      <w:r w:rsidRPr="00AB3C16">
        <w:rPr>
          <w:rFonts w:ascii="Garamond" w:hAnsi="Garamond"/>
        </w:rPr>
        <w:t>La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durata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dell’incarico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è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stabilita</w:t>
      </w:r>
      <w:r w:rsidRPr="00AB3C16">
        <w:rPr>
          <w:rFonts w:ascii="Garamond" w:hAnsi="Garamond"/>
          <w:spacing w:val="-2"/>
        </w:rPr>
        <w:t xml:space="preserve"> </w:t>
      </w:r>
      <w:r w:rsidR="003E5280">
        <w:rPr>
          <w:rFonts w:ascii="Garamond" w:hAnsi="Garamond"/>
        </w:rPr>
        <w:t xml:space="preserve">in  </w:t>
      </w:r>
      <w:r w:rsidR="003E5280" w:rsidRPr="00195867">
        <w:rPr>
          <w:rFonts w:ascii="Garamond" w:hAnsi="Garamond"/>
          <w:b/>
        </w:rPr>
        <w:t>ANNI 1</w:t>
      </w:r>
      <w:r w:rsidR="003E5280">
        <w:rPr>
          <w:rFonts w:ascii="Garamond" w:hAnsi="Garamond"/>
        </w:rPr>
        <w:t xml:space="preserve"> </w:t>
      </w:r>
      <w:r w:rsidRPr="00AB3C16">
        <w:rPr>
          <w:rFonts w:ascii="Garamond" w:hAnsi="Garamond"/>
        </w:rPr>
        <w:t>a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partire dalla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data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conferimento</w:t>
      </w:r>
      <w:r w:rsidRPr="00AB3C16">
        <w:rPr>
          <w:rFonts w:ascii="Garamond" w:hAnsi="Garamond"/>
          <w:spacing w:val="-3"/>
        </w:rPr>
        <w:t xml:space="preserve"> </w:t>
      </w:r>
      <w:r w:rsidR="003E5280">
        <w:rPr>
          <w:rFonts w:ascii="Garamond" w:hAnsi="Garamond"/>
        </w:rPr>
        <w:t>dell’incarico.</w:t>
      </w:r>
      <w:r w:rsidR="00195867">
        <w:rPr>
          <w:rFonts w:ascii="Garamond" w:hAnsi="Garamond"/>
        </w:rPr>
        <w:t xml:space="preserve"> </w:t>
      </w:r>
    </w:p>
    <w:p w:rsidR="004A021A" w:rsidRPr="00AB3C16" w:rsidRDefault="00E27FAF" w:rsidP="00671919">
      <w:pPr>
        <w:pStyle w:val="Heading1"/>
        <w:spacing w:before="126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9"/>
        </w:rPr>
        <w:t xml:space="preserve"> </w:t>
      </w:r>
      <w:r w:rsidRPr="00AB3C16">
        <w:rPr>
          <w:rFonts w:ascii="Garamond" w:hAnsi="Garamond"/>
        </w:rPr>
        <w:t>3</w:t>
      </w:r>
      <w:r w:rsidRPr="00AB3C16">
        <w:rPr>
          <w:rFonts w:ascii="Garamond" w:hAnsi="Garamond"/>
          <w:spacing w:val="34"/>
        </w:rPr>
        <w:t xml:space="preserve"> </w:t>
      </w:r>
      <w:r w:rsidRPr="00AB3C16">
        <w:rPr>
          <w:rFonts w:ascii="Garamond" w:hAnsi="Garamond"/>
        </w:rPr>
        <w:t>CONDIZIONE</w:t>
      </w:r>
      <w:r w:rsidRPr="00AB3C16">
        <w:rPr>
          <w:rFonts w:ascii="Garamond" w:hAnsi="Garamond"/>
          <w:spacing w:val="-8"/>
        </w:rPr>
        <w:t xml:space="preserve"> </w:t>
      </w:r>
      <w:proofErr w:type="spellStart"/>
      <w:r w:rsidRPr="00AB3C16">
        <w:rPr>
          <w:rFonts w:ascii="Garamond" w:hAnsi="Garamond"/>
        </w:rPr>
        <w:t>DI</w:t>
      </w:r>
      <w:proofErr w:type="spellEnd"/>
      <w:r w:rsidRPr="00AB3C16">
        <w:rPr>
          <w:rFonts w:ascii="Garamond" w:hAnsi="Garamond"/>
          <w:spacing w:val="-9"/>
        </w:rPr>
        <w:t xml:space="preserve"> </w:t>
      </w:r>
      <w:r w:rsidRPr="00AB3C16">
        <w:rPr>
          <w:rFonts w:ascii="Garamond" w:hAnsi="Garamond"/>
        </w:rPr>
        <w:t>ESPLETAMENTO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DELL’INCARICO</w:t>
      </w:r>
    </w:p>
    <w:p w:rsidR="004A021A" w:rsidRPr="00AB3C16" w:rsidRDefault="00E27FAF" w:rsidP="00734CF2">
      <w:pPr>
        <w:pStyle w:val="Corpodeltesto"/>
        <w:spacing w:before="116" w:line="276" w:lineRule="auto"/>
        <w:ind w:right="154"/>
        <w:rPr>
          <w:rFonts w:ascii="Garamond" w:hAnsi="Garamond"/>
        </w:rPr>
      </w:pPr>
      <w:r w:rsidRPr="00AB3C16">
        <w:rPr>
          <w:rFonts w:ascii="Garamond" w:hAnsi="Garamond"/>
        </w:rPr>
        <w:t>L’incaricato svilupperà l’istruttoria in autonomia, nel rispetto degli indirizzi espressi dal Dirigente del</w:t>
      </w:r>
      <w:r w:rsidR="003E5280">
        <w:rPr>
          <w:rFonts w:ascii="Garamond" w:hAnsi="Garamond"/>
        </w:rPr>
        <w:t>la Direzione 1</w:t>
      </w:r>
      <w:r w:rsidRPr="00AB3C16">
        <w:rPr>
          <w:rFonts w:ascii="Garamond" w:hAnsi="Garamond"/>
        </w:rPr>
        <w:t xml:space="preserve"> e dal Responsabile del Servizio Sanatoria Edilizia, cui l’incaricato relazionerà con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cadenza mensile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sull’attività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svolta.</w:t>
      </w:r>
    </w:p>
    <w:p w:rsidR="004A021A" w:rsidRPr="00AB3C16" w:rsidRDefault="00E27FAF" w:rsidP="00734CF2">
      <w:pPr>
        <w:pStyle w:val="Corpodeltesto"/>
        <w:spacing w:line="276" w:lineRule="auto"/>
        <w:ind w:right="149"/>
        <w:rPr>
          <w:rFonts w:ascii="Garamond" w:hAnsi="Garamond"/>
        </w:rPr>
      </w:pPr>
      <w:r w:rsidRPr="00AB3C16">
        <w:rPr>
          <w:rFonts w:ascii="Garamond" w:hAnsi="Garamond"/>
        </w:rPr>
        <w:t>A tale fine il Dirige</w:t>
      </w:r>
      <w:r w:rsidR="00671919" w:rsidRPr="00AB3C16">
        <w:rPr>
          <w:rFonts w:ascii="Garamond" w:hAnsi="Garamond"/>
        </w:rPr>
        <w:t>nte della Direzione 1,</w:t>
      </w:r>
      <w:r w:rsidRPr="00AB3C16">
        <w:rPr>
          <w:rFonts w:ascii="Garamond" w:hAnsi="Garamond"/>
        </w:rPr>
        <w:t xml:space="preserve"> disporrà che siano messi a disposizione dell'incaricato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idonei locali per l'espletamento dell'incarico, fermo restando che l’incaricato utilizzerà i propri strumenti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informatici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.</w:t>
      </w:r>
    </w:p>
    <w:p w:rsidR="004A021A" w:rsidRPr="00AB3C16" w:rsidRDefault="00E27FAF" w:rsidP="00734CF2">
      <w:pPr>
        <w:pStyle w:val="Corpodeltesto"/>
        <w:spacing w:line="276" w:lineRule="auto"/>
        <w:ind w:right="150"/>
        <w:rPr>
          <w:rFonts w:ascii="Garamond" w:hAnsi="Garamond"/>
        </w:rPr>
      </w:pPr>
      <w:r w:rsidRPr="00AB3C16">
        <w:rPr>
          <w:rFonts w:ascii="Garamond" w:hAnsi="Garamond"/>
        </w:rPr>
        <w:t>Per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l’espletamento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delle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attività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l’incaricato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dovrà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poter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ottenere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tutti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i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documenti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necessari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per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lo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svolgimento</w:t>
      </w:r>
      <w:r w:rsidRPr="00AB3C16">
        <w:rPr>
          <w:rFonts w:ascii="Garamond" w:hAnsi="Garamond"/>
          <w:spacing w:val="-48"/>
        </w:rPr>
        <w:t xml:space="preserve"> </w:t>
      </w:r>
      <w:r w:rsidRPr="00AB3C16">
        <w:rPr>
          <w:rFonts w:ascii="Garamond" w:hAnsi="Garamond"/>
        </w:rPr>
        <w:t>delle funzioni assegnategli. A tale riguardo il Dirigente impartirà le necessarie disposizioni. E’ consentito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all’incaricato, su autorizzazione del D</w:t>
      </w:r>
      <w:r w:rsidR="00671919" w:rsidRPr="00AB3C16">
        <w:rPr>
          <w:rFonts w:ascii="Garamond" w:hAnsi="Garamond"/>
        </w:rPr>
        <w:t>irigente della Direzione 1</w:t>
      </w:r>
      <w:r w:rsidRPr="00AB3C16">
        <w:rPr>
          <w:rFonts w:ascii="Garamond" w:hAnsi="Garamond"/>
        </w:rPr>
        <w:t>, di prelevare carte e documenti attinenti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le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pratiche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assegnate.</w:t>
      </w:r>
    </w:p>
    <w:p w:rsidR="004A021A" w:rsidRPr="00AB3C16" w:rsidRDefault="00E27FAF" w:rsidP="00734CF2">
      <w:pPr>
        <w:pStyle w:val="Corpodeltesto"/>
        <w:spacing w:line="276" w:lineRule="auto"/>
        <w:ind w:right="151"/>
        <w:rPr>
          <w:rFonts w:ascii="Garamond" w:hAnsi="Garamond"/>
        </w:rPr>
      </w:pPr>
      <w:r w:rsidRPr="00AB3C16">
        <w:rPr>
          <w:rFonts w:ascii="Garamond" w:hAnsi="Garamond"/>
        </w:rPr>
        <w:t>Qualora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l’incaricato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dovesse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individuare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qualsiasi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eventuale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propria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posizione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incompatibilità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e/o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sovrapposizione, nonché di conflitto d’interessi nella trattazione di talune delle pratiche affidate dall’Ufficio,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egli avrà l’obbligo di darne adeguata comunicazione per la sostituzione della relative pratiche con altre.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 xml:space="preserve">L’omessa comunicazione di tali posizioni comporterà, </w:t>
      </w:r>
      <w:r w:rsidRPr="00AB3C16">
        <w:rPr>
          <w:rFonts w:ascii="Garamond" w:hAnsi="Garamond"/>
          <w:i/>
        </w:rPr>
        <w:t xml:space="preserve">ipso iure, </w:t>
      </w:r>
      <w:r w:rsidRPr="00AB3C16">
        <w:rPr>
          <w:rFonts w:ascii="Garamond" w:hAnsi="Garamond"/>
        </w:rPr>
        <w:t>la risoluzione del rapporto di fiducia e del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presente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contratto.</w:t>
      </w:r>
    </w:p>
    <w:p w:rsidR="00AB3C16" w:rsidRDefault="00AB3C16" w:rsidP="00734CF2">
      <w:pPr>
        <w:pStyle w:val="Corpodeltesto"/>
        <w:spacing w:before="73" w:line="276" w:lineRule="auto"/>
        <w:ind w:right="149"/>
        <w:rPr>
          <w:rFonts w:ascii="Garamond" w:hAnsi="Garamond"/>
        </w:rPr>
      </w:pPr>
      <w:r w:rsidRPr="00AB3C16">
        <w:rPr>
          <w:rFonts w:ascii="Garamond" w:hAnsi="Garamond"/>
        </w:rPr>
        <w:t>L’incaricato dichiara di avere interrotto per tutta la durata dell’incarico ogni rapporto professionale in materia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condono edilizio con soggetti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privati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nell’ambito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territorio</w:t>
      </w:r>
      <w:r w:rsidRPr="00AB3C16">
        <w:rPr>
          <w:rFonts w:ascii="Garamond" w:hAnsi="Garamond"/>
          <w:spacing w:val="2"/>
        </w:rPr>
        <w:t xml:space="preserve"> </w:t>
      </w:r>
      <w:r w:rsidRPr="00AB3C16">
        <w:rPr>
          <w:rFonts w:ascii="Garamond" w:hAnsi="Garamond"/>
        </w:rPr>
        <w:t>comunale.</w:t>
      </w:r>
    </w:p>
    <w:p w:rsidR="00CA5E19" w:rsidRPr="00EF29EA" w:rsidRDefault="00EF29EA" w:rsidP="00EF29EA">
      <w:pPr>
        <w:pStyle w:val="Corpodeltesto"/>
        <w:spacing w:line="232" w:lineRule="auto"/>
        <w:ind w:right="118"/>
        <w:rPr>
          <w:rFonts w:ascii="Garamond" w:hAnsi="Garamond"/>
          <w:spacing w:val="-1"/>
        </w:rPr>
      </w:pPr>
      <w:r w:rsidRPr="00EF29EA">
        <w:rPr>
          <w:rFonts w:ascii="Garamond" w:hAnsi="Garamond"/>
          <w:spacing w:val="-1"/>
        </w:rPr>
        <w:t xml:space="preserve">Il professionista </w:t>
      </w:r>
      <w:r>
        <w:rPr>
          <w:rFonts w:ascii="Garamond" w:hAnsi="Garamond"/>
          <w:spacing w:val="-1"/>
        </w:rPr>
        <w:t xml:space="preserve">ha espressamente dichiarato </w:t>
      </w:r>
      <w:r w:rsidRPr="00EF29EA">
        <w:rPr>
          <w:rFonts w:ascii="Garamond" w:hAnsi="Garamond"/>
        </w:rPr>
        <w:t>di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non</w:t>
      </w:r>
      <w:r w:rsidRPr="00EF29EA">
        <w:rPr>
          <w:rFonts w:ascii="Garamond" w:hAnsi="Garamond"/>
          <w:spacing w:val="5"/>
        </w:rPr>
        <w:t xml:space="preserve"> </w:t>
      </w:r>
      <w:r w:rsidRPr="00EF29EA">
        <w:rPr>
          <w:rFonts w:ascii="Garamond" w:hAnsi="Garamond"/>
        </w:rPr>
        <w:t>trovarsi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in</w:t>
      </w:r>
      <w:r w:rsidRPr="00EF29EA">
        <w:rPr>
          <w:rFonts w:ascii="Garamond" w:hAnsi="Garamond"/>
          <w:spacing w:val="10"/>
        </w:rPr>
        <w:t xml:space="preserve"> </w:t>
      </w:r>
      <w:r w:rsidRPr="00EF29EA">
        <w:rPr>
          <w:rFonts w:ascii="Garamond" w:hAnsi="Garamond"/>
        </w:rPr>
        <w:t>alcuna</w:t>
      </w:r>
      <w:r w:rsidRPr="00EF29EA">
        <w:rPr>
          <w:rFonts w:ascii="Garamond" w:hAnsi="Garamond"/>
          <w:spacing w:val="9"/>
        </w:rPr>
        <w:t xml:space="preserve"> </w:t>
      </w:r>
      <w:r w:rsidRPr="00EF29EA">
        <w:rPr>
          <w:rFonts w:ascii="Garamond" w:hAnsi="Garamond"/>
        </w:rPr>
        <w:t>delle</w:t>
      </w:r>
      <w:r w:rsidRPr="00EF29EA">
        <w:rPr>
          <w:rFonts w:ascii="Garamond" w:hAnsi="Garamond"/>
          <w:spacing w:val="9"/>
        </w:rPr>
        <w:t xml:space="preserve"> </w:t>
      </w:r>
      <w:r w:rsidRPr="00EF29EA">
        <w:rPr>
          <w:rFonts w:ascii="Garamond" w:hAnsi="Garamond"/>
        </w:rPr>
        <w:t>situazioni,</w:t>
      </w:r>
      <w:r w:rsidRPr="00EF29EA">
        <w:rPr>
          <w:rFonts w:ascii="Garamond" w:hAnsi="Garamond"/>
          <w:spacing w:val="12"/>
        </w:rPr>
        <w:t xml:space="preserve"> </w:t>
      </w:r>
      <w:r w:rsidRPr="00EF29EA">
        <w:rPr>
          <w:rFonts w:ascii="Garamond" w:hAnsi="Garamond"/>
        </w:rPr>
        <w:t>anche</w:t>
      </w:r>
      <w:r w:rsidRPr="00EF29EA">
        <w:rPr>
          <w:rFonts w:ascii="Garamond" w:hAnsi="Garamond"/>
          <w:spacing w:val="9"/>
        </w:rPr>
        <w:t xml:space="preserve"> </w:t>
      </w:r>
      <w:r w:rsidRPr="00EF29EA">
        <w:rPr>
          <w:rFonts w:ascii="Garamond" w:hAnsi="Garamond"/>
        </w:rPr>
        <w:t>potenziali,</w:t>
      </w:r>
      <w:r w:rsidRPr="00EF29EA">
        <w:rPr>
          <w:rFonts w:ascii="Garamond" w:hAnsi="Garamond"/>
          <w:spacing w:val="12"/>
        </w:rPr>
        <w:t xml:space="preserve"> </w:t>
      </w:r>
      <w:r w:rsidRPr="00EF29EA">
        <w:rPr>
          <w:rFonts w:ascii="Garamond" w:hAnsi="Garamond"/>
        </w:rPr>
        <w:t>di</w:t>
      </w:r>
      <w:r w:rsidRPr="00EF29EA">
        <w:rPr>
          <w:rFonts w:ascii="Garamond" w:hAnsi="Garamond"/>
          <w:spacing w:val="1"/>
        </w:rPr>
        <w:t xml:space="preserve"> </w:t>
      </w:r>
      <w:r w:rsidRPr="00EF29EA">
        <w:rPr>
          <w:rFonts w:ascii="Garamond" w:hAnsi="Garamond"/>
        </w:rPr>
        <w:t>conflitto</w:t>
      </w:r>
      <w:r w:rsidRPr="00EF29EA">
        <w:rPr>
          <w:rFonts w:ascii="Garamond" w:hAnsi="Garamond"/>
          <w:spacing w:val="15"/>
        </w:rPr>
        <w:t xml:space="preserve"> </w:t>
      </w:r>
      <w:r w:rsidRPr="00EF29EA">
        <w:rPr>
          <w:rFonts w:ascii="Garamond" w:hAnsi="Garamond"/>
        </w:rPr>
        <w:t>di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interessi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di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cui</w:t>
      </w:r>
      <w:r w:rsidRPr="00EF29EA">
        <w:rPr>
          <w:rFonts w:ascii="Garamond" w:hAnsi="Garamond"/>
          <w:spacing w:val="6"/>
        </w:rPr>
        <w:t xml:space="preserve"> </w:t>
      </w:r>
      <w:r w:rsidRPr="00EF29EA">
        <w:rPr>
          <w:rFonts w:ascii="Garamond" w:hAnsi="Garamond"/>
        </w:rPr>
        <w:t>all’art.</w:t>
      </w:r>
      <w:r w:rsidRPr="00EF29EA">
        <w:rPr>
          <w:rFonts w:ascii="Garamond" w:hAnsi="Garamond"/>
          <w:spacing w:val="-57"/>
        </w:rPr>
        <w:t xml:space="preserve">  </w:t>
      </w:r>
      <w:r w:rsidRPr="00EF29EA">
        <w:rPr>
          <w:rFonts w:ascii="Garamond" w:hAnsi="Garamond"/>
        </w:rPr>
        <w:t>42</w:t>
      </w:r>
      <w:r w:rsidRPr="00EF29EA">
        <w:rPr>
          <w:rFonts w:ascii="Garamond" w:hAnsi="Garamond"/>
          <w:spacing w:val="1"/>
        </w:rPr>
        <w:t xml:space="preserve"> </w:t>
      </w:r>
      <w:r w:rsidRPr="00EF29EA">
        <w:rPr>
          <w:rFonts w:ascii="Garamond" w:hAnsi="Garamond"/>
        </w:rPr>
        <w:t xml:space="preserve">del </w:t>
      </w:r>
      <w:proofErr w:type="spellStart"/>
      <w:r w:rsidRPr="00EF29EA">
        <w:rPr>
          <w:rFonts w:ascii="Garamond" w:hAnsi="Garamond"/>
        </w:rPr>
        <w:t>D.Lgs</w:t>
      </w:r>
      <w:proofErr w:type="spellEnd"/>
      <w:r w:rsidRPr="00EF29EA">
        <w:rPr>
          <w:rFonts w:ascii="Garamond" w:hAnsi="Garamond"/>
        </w:rPr>
        <w:t xml:space="preserve"> 50/2016;</w:t>
      </w:r>
    </w:p>
    <w:p w:rsidR="00AB3C16" w:rsidRPr="00AB3C16" w:rsidRDefault="00AB3C16" w:rsidP="00734CF2">
      <w:pPr>
        <w:pStyle w:val="Corpodeltesto"/>
        <w:spacing w:line="276" w:lineRule="auto"/>
        <w:rPr>
          <w:rFonts w:ascii="Garamond" w:hAnsi="Garamond"/>
        </w:rPr>
      </w:pPr>
      <w:r w:rsidRPr="00AB3C16">
        <w:rPr>
          <w:rFonts w:ascii="Garamond" w:hAnsi="Garamond"/>
        </w:rPr>
        <w:t>L’incaricato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contrae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l’obbligo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segreto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d’ufficio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sugli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atti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documenti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esaminati.</w:t>
      </w:r>
    </w:p>
    <w:p w:rsidR="00AB3C16" w:rsidRPr="00AB3C16" w:rsidRDefault="00AB3C16" w:rsidP="00AB3C16">
      <w:pPr>
        <w:pStyle w:val="Heading1"/>
        <w:spacing w:before="126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4</w:t>
      </w:r>
      <w:r w:rsidRPr="00AB3C16">
        <w:rPr>
          <w:rFonts w:ascii="Garamond" w:hAnsi="Garamond"/>
          <w:spacing w:val="40"/>
        </w:rPr>
        <w:t xml:space="preserve"> </w:t>
      </w:r>
      <w:r w:rsidRPr="00AB3C16">
        <w:rPr>
          <w:rFonts w:ascii="Garamond" w:hAnsi="Garamond"/>
        </w:rPr>
        <w:t>CORRISPETTIVI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MODALITÀ</w:t>
      </w:r>
      <w:r w:rsidRPr="00AB3C16">
        <w:rPr>
          <w:rFonts w:ascii="Garamond" w:hAnsi="Garamond"/>
          <w:spacing w:val="-4"/>
        </w:rPr>
        <w:t xml:space="preserve"> </w:t>
      </w:r>
      <w:proofErr w:type="spellStart"/>
      <w:r w:rsidRPr="00AB3C16">
        <w:rPr>
          <w:rFonts w:ascii="Garamond" w:hAnsi="Garamond"/>
        </w:rPr>
        <w:t>DI</w:t>
      </w:r>
      <w:proofErr w:type="spellEnd"/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PAGAMENTO</w:t>
      </w:r>
    </w:p>
    <w:p w:rsidR="00AB3C16" w:rsidRPr="00AB3C16" w:rsidRDefault="00AB3C16" w:rsidP="00734CF2">
      <w:pPr>
        <w:pStyle w:val="Corpodeltesto"/>
        <w:spacing w:before="116" w:line="276" w:lineRule="auto"/>
        <w:ind w:right="148"/>
        <w:rPr>
          <w:rFonts w:ascii="Garamond" w:hAnsi="Garamond"/>
        </w:rPr>
      </w:pPr>
      <w:r w:rsidRPr="00AB3C16">
        <w:rPr>
          <w:rFonts w:ascii="Garamond" w:hAnsi="Garamond"/>
        </w:rPr>
        <w:t>L’onorario professionale per la completa definizione di ogni istanza di sanatoria, è stabilito per un importo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massimo di € 120,00, oltre a I.V.A. e di contributo alla relativa cassa nazionale previdenziale ed assicurativa.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corrispettivo suddetto è comprensivo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ogni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altra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eventuale spesa.</w:t>
      </w:r>
    </w:p>
    <w:p w:rsidR="00734CF2" w:rsidRDefault="00734CF2" w:rsidP="00734CF2">
      <w:pPr>
        <w:pStyle w:val="Corpodeltesto"/>
        <w:spacing w:line="276" w:lineRule="auto"/>
        <w:ind w:right="150"/>
        <w:rPr>
          <w:rFonts w:ascii="Garamond" w:hAnsi="Garamond"/>
          <w:b/>
        </w:rPr>
      </w:pPr>
    </w:p>
    <w:p w:rsidR="00F859CB" w:rsidRDefault="00F859CB" w:rsidP="00734CF2">
      <w:pPr>
        <w:pStyle w:val="Corpodeltesto"/>
        <w:spacing w:line="276" w:lineRule="auto"/>
        <w:ind w:right="150"/>
        <w:rPr>
          <w:rFonts w:ascii="Garamond" w:hAnsi="Garamond"/>
          <w:b/>
        </w:rPr>
      </w:pPr>
      <w:r w:rsidRPr="00734CF2">
        <w:rPr>
          <w:rFonts w:ascii="Garamond" w:hAnsi="Garamond"/>
          <w:b/>
        </w:rPr>
        <w:t>Il corrispettivo, in particolare, è così determinato:</w:t>
      </w:r>
    </w:p>
    <w:p w:rsidR="00734CF2" w:rsidRPr="00734CF2" w:rsidRDefault="00734CF2" w:rsidP="00734CF2">
      <w:pPr>
        <w:pStyle w:val="Corpodeltesto"/>
        <w:spacing w:line="276" w:lineRule="auto"/>
        <w:ind w:right="150"/>
        <w:rPr>
          <w:rFonts w:ascii="Garamond" w:hAnsi="Garamond"/>
          <w:b/>
        </w:rPr>
      </w:pPr>
    </w:p>
    <w:p w:rsidR="00F859CB" w:rsidRPr="00734CF2" w:rsidRDefault="00F859CB" w:rsidP="00734CF2">
      <w:pPr>
        <w:pStyle w:val="Corpodeltesto"/>
        <w:numPr>
          <w:ilvl w:val="0"/>
          <w:numId w:val="3"/>
        </w:numPr>
        <w:spacing w:line="276" w:lineRule="auto"/>
        <w:ind w:right="150"/>
        <w:rPr>
          <w:rFonts w:ascii="Garamond" w:hAnsi="Garamond"/>
        </w:rPr>
      </w:pPr>
      <w:r w:rsidRPr="00734CF2">
        <w:rPr>
          <w:rFonts w:ascii="Garamond" w:hAnsi="Garamond"/>
        </w:rPr>
        <w:t xml:space="preserve">al lordo delle ritenute per ogni singola pratica </w:t>
      </w:r>
      <w:r w:rsidRPr="00734CF2">
        <w:rPr>
          <w:rFonts w:ascii="Garamond" w:hAnsi="Garamond"/>
          <w:b/>
        </w:rPr>
        <w:t>€ 150,00</w:t>
      </w:r>
      <w:r w:rsidRPr="00734CF2">
        <w:rPr>
          <w:rFonts w:ascii="Garamond" w:hAnsi="Garamond"/>
        </w:rPr>
        <w:t xml:space="preserve"> (euro centocinquanta /00) oltre IVA e cassa, per istruttoria e definizione (mediante il rilascio della concessione/autorizzazione) di ciascuna istanza di condono presentata ai sensi della L. 47/85, 724/94 e 326/03;</w:t>
      </w:r>
    </w:p>
    <w:p w:rsidR="00F859CB" w:rsidRPr="00734CF2" w:rsidRDefault="00F859CB" w:rsidP="00734CF2">
      <w:pPr>
        <w:pStyle w:val="Corpodeltesto"/>
        <w:numPr>
          <w:ilvl w:val="0"/>
          <w:numId w:val="3"/>
        </w:numPr>
        <w:spacing w:line="276" w:lineRule="auto"/>
        <w:ind w:right="150"/>
        <w:rPr>
          <w:rFonts w:ascii="Garamond" w:hAnsi="Garamond"/>
        </w:rPr>
      </w:pPr>
      <w:r w:rsidRPr="00734CF2">
        <w:rPr>
          <w:rFonts w:ascii="Garamond" w:hAnsi="Garamond"/>
        </w:rPr>
        <w:t xml:space="preserve"> al lordo delle ritenute per ogni singola pratica </w:t>
      </w:r>
      <w:r w:rsidRPr="00734CF2">
        <w:rPr>
          <w:rFonts w:ascii="Garamond" w:hAnsi="Garamond"/>
          <w:b/>
        </w:rPr>
        <w:t>€ 100,00</w:t>
      </w:r>
      <w:r w:rsidRPr="00734CF2">
        <w:rPr>
          <w:rFonts w:ascii="Garamond" w:hAnsi="Garamond"/>
        </w:rPr>
        <w:t xml:space="preserve"> (euro cento/00) oltre IVA e cassa, per istruttoria e definizione di ogni ulteriore istanza di condono riferita al medesimo immobile  presentata ai sensi  della L. 47/85, 724/94 e 326/03 e;</w:t>
      </w:r>
    </w:p>
    <w:p w:rsidR="00F859CB" w:rsidRDefault="00F859CB" w:rsidP="00734CF2">
      <w:pPr>
        <w:pStyle w:val="Corpodeltesto"/>
        <w:numPr>
          <w:ilvl w:val="0"/>
          <w:numId w:val="3"/>
        </w:numPr>
        <w:spacing w:line="276" w:lineRule="auto"/>
        <w:ind w:right="150"/>
      </w:pPr>
      <w:r w:rsidRPr="00734CF2">
        <w:rPr>
          <w:rFonts w:ascii="Garamond" w:hAnsi="Garamond"/>
        </w:rPr>
        <w:t xml:space="preserve">al lordo delle ritenute per ogni singola pratica </w:t>
      </w:r>
      <w:r w:rsidRPr="00734CF2">
        <w:rPr>
          <w:rFonts w:ascii="Garamond" w:hAnsi="Garamond"/>
          <w:b/>
        </w:rPr>
        <w:t>€  75,00</w:t>
      </w:r>
      <w:r w:rsidRPr="00734CF2">
        <w:rPr>
          <w:rFonts w:ascii="Garamond" w:hAnsi="Garamond"/>
        </w:rPr>
        <w:t xml:space="preserve"> (euro settantacinque/00) oltre IVA e cassa, per istruttoria e definizione (mediante il diniego) di ciascuna istanza di condono presentata ai sensi</w:t>
      </w:r>
      <w:r w:rsidRPr="0022798C">
        <w:rPr>
          <w:spacing w:val="-1"/>
        </w:rPr>
        <w:t xml:space="preserve"> </w:t>
      </w:r>
      <w:r w:rsidRPr="0022798C">
        <w:t>della</w:t>
      </w:r>
      <w:r w:rsidRPr="0022798C">
        <w:rPr>
          <w:spacing w:val="6"/>
        </w:rPr>
        <w:t xml:space="preserve"> </w:t>
      </w:r>
      <w:r w:rsidRPr="0022798C">
        <w:t>L.</w:t>
      </w:r>
      <w:r w:rsidRPr="0022798C">
        <w:rPr>
          <w:spacing w:val="1"/>
        </w:rPr>
        <w:t xml:space="preserve"> </w:t>
      </w:r>
      <w:r w:rsidRPr="0022798C">
        <w:t>47/85,</w:t>
      </w:r>
      <w:r w:rsidRPr="0022798C">
        <w:rPr>
          <w:spacing w:val="12"/>
        </w:rPr>
        <w:t xml:space="preserve"> </w:t>
      </w:r>
      <w:r w:rsidRPr="0022798C">
        <w:t>724/94 e</w:t>
      </w:r>
      <w:r w:rsidRPr="0022798C">
        <w:rPr>
          <w:spacing w:val="4"/>
        </w:rPr>
        <w:t xml:space="preserve"> </w:t>
      </w:r>
      <w:r w:rsidRPr="0022798C">
        <w:t>326/03;</w:t>
      </w:r>
    </w:p>
    <w:p w:rsidR="00734CF2" w:rsidRPr="0022798C" w:rsidRDefault="00734CF2" w:rsidP="00734CF2">
      <w:pPr>
        <w:pStyle w:val="Corpodeltesto"/>
        <w:spacing w:line="276" w:lineRule="auto"/>
        <w:ind w:right="150"/>
      </w:pPr>
    </w:p>
    <w:p w:rsidR="00734CF2" w:rsidRPr="00AB3C16" w:rsidRDefault="00734CF2" w:rsidP="00734CF2">
      <w:pPr>
        <w:pStyle w:val="Corpodeltesto"/>
        <w:spacing w:line="276" w:lineRule="auto"/>
        <w:ind w:right="150"/>
        <w:rPr>
          <w:rFonts w:ascii="Garamond" w:hAnsi="Garamond"/>
        </w:rPr>
      </w:pPr>
      <w:r w:rsidRPr="00AB3C16">
        <w:rPr>
          <w:rFonts w:ascii="Garamond" w:hAnsi="Garamond"/>
        </w:rPr>
        <w:t>Il compenso complessivo, risultante dal prodotto del numero di pratiche definite per il corrispettivo unitario,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 xml:space="preserve">sarà erogato </w:t>
      </w:r>
      <w:r w:rsidR="009F2324" w:rsidRPr="009F2324">
        <w:rPr>
          <w:rFonts w:ascii="Garamond" w:hAnsi="Garamond"/>
          <w:b/>
        </w:rPr>
        <w:t>ogni sei mesi</w:t>
      </w:r>
      <w:r w:rsidR="009F2324">
        <w:rPr>
          <w:rFonts w:ascii="Garamond" w:hAnsi="Garamond"/>
        </w:rPr>
        <w:t xml:space="preserve"> </w:t>
      </w:r>
      <w:r w:rsidR="009F2324" w:rsidRPr="00AB3C16">
        <w:rPr>
          <w:rFonts w:ascii="Garamond" w:hAnsi="Garamond"/>
        </w:rPr>
        <w:t xml:space="preserve"> </w:t>
      </w:r>
      <w:r w:rsidRPr="00AB3C16">
        <w:rPr>
          <w:rFonts w:ascii="Garamond" w:hAnsi="Garamond"/>
        </w:rPr>
        <w:t>dietro presentazione di regolare fattura al termine dell’attività fissata  e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ferma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restando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la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puntuale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esecuzione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degli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adempimenti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cui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al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presente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disciplinare.</w:t>
      </w:r>
    </w:p>
    <w:p w:rsidR="00734CF2" w:rsidRPr="00AB3C16" w:rsidRDefault="00734CF2">
      <w:pPr>
        <w:spacing w:line="369" w:lineRule="auto"/>
        <w:rPr>
          <w:rFonts w:ascii="Garamond" w:hAnsi="Garamond"/>
        </w:rPr>
        <w:sectPr w:rsidR="00734CF2" w:rsidRPr="00AB3C16">
          <w:pgSz w:w="11900" w:h="16840"/>
          <w:pgMar w:top="1460" w:right="1380" w:bottom="980" w:left="1420" w:header="0" w:footer="792" w:gutter="0"/>
          <w:cols w:space="720"/>
        </w:sectPr>
      </w:pPr>
    </w:p>
    <w:p w:rsidR="004A021A" w:rsidRPr="00AB3C16" w:rsidRDefault="00E27FAF" w:rsidP="00671919">
      <w:pPr>
        <w:pStyle w:val="Heading1"/>
        <w:spacing w:before="1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lastRenderedPageBreak/>
        <w:t>ART.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5</w:t>
      </w:r>
      <w:r w:rsidRPr="00AB3C16">
        <w:rPr>
          <w:rFonts w:ascii="Garamond" w:hAnsi="Garamond"/>
          <w:spacing w:val="42"/>
        </w:rPr>
        <w:t xml:space="preserve"> </w:t>
      </w:r>
      <w:r w:rsidRPr="00AB3C16">
        <w:rPr>
          <w:rFonts w:ascii="Garamond" w:hAnsi="Garamond"/>
        </w:rPr>
        <w:t>NATURA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RAPPORTO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ED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OBBLIGHI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A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CARICO</w:t>
      </w:r>
    </w:p>
    <w:p w:rsidR="004A021A" w:rsidRPr="00AB3C16" w:rsidRDefault="00E27FAF" w:rsidP="00734CF2">
      <w:pPr>
        <w:pStyle w:val="Corpodeltesto"/>
        <w:spacing w:before="118" w:line="276" w:lineRule="auto"/>
        <w:ind w:right="151"/>
        <w:rPr>
          <w:rFonts w:ascii="Garamond" w:hAnsi="Garamond"/>
        </w:rPr>
      </w:pPr>
      <w:r w:rsidRPr="00AB3C16">
        <w:rPr>
          <w:rFonts w:ascii="Garamond" w:hAnsi="Garamond"/>
        </w:rPr>
        <w:t>Resta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inteso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che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saranno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carico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esclusivo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dell’incaricato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tutte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le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spese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organizzative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gestione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dell’attività e che l’incarico affidato sarà svolto senza alcun vincolo di subordinazione ex art. 2222 del Codice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Civile. Pertanto, è esplicitamente esclusa l’esistenza di un rapporto di impiego, cosicché non potrà essere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invocato il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relativo trattamento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per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l’espletamento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dell’incarico</w:t>
      </w:r>
      <w:r w:rsidRPr="00AB3C16">
        <w:rPr>
          <w:rFonts w:ascii="Garamond" w:hAnsi="Garamond"/>
          <w:spacing w:val="2"/>
        </w:rPr>
        <w:t xml:space="preserve"> </w:t>
      </w:r>
      <w:r w:rsidRPr="00AB3C16">
        <w:rPr>
          <w:rFonts w:ascii="Garamond" w:hAnsi="Garamond"/>
        </w:rPr>
        <w:t>stesso.</w:t>
      </w:r>
    </w:p>
    <w:p w:rsidR="004A021A" w:rsidRPr="00AB3C16" w:rsidRDefault="00E27FAF" w:rsidP="00671919">
      <w:pPr>
        <w:pStyle w:val="Heading1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6</w:t>
      </w:r>
      <w:r w:rsidRPr="00AB3C16">
        <w:rPr>
          <w:rFonts w:ascii="Garamond" w:hAnsi="Garamond"/>
          <w:spacing w:val="37"/>
        </w:rPr>
        <w:t xml:space="preserve"> </w:t>
      </w:r>
      <w:r w:rsidRPr="00AB3C16">
        <w:rPr>
          <w:rFonts w:ascii="Garamond" w:hAnsi="Garamond"/>
        </w:rPr>
        <w:t>PROPRIETÀ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RISERVATEZZA</w:t>
      </w:r>
    </w:p>
    <w:p w:rsidR="004A021A" w:rsidRPr="00AB3C16" w:rsidRDefault="00E27FAF" w:rsidP="00734CF2">
      <w:pPr>
        <w:pStyle w:val="Corpodeltesto"/>
        <w:spacing w:before="116" w:line="276" w:lineRule="auto"/>
        <w:ind w:right="150"/>
        <w:rPr>
          <w:rFonts w:ascii="Garamond" w:hAnsi="Garamond"/>
        </w:rPr>
      </w:pPr>
      <w:r w:rsidRPr="00AB3C16">
        <w:rPr>
          <w:rFonts w:ascii="Garamond" w:hAnsi="Garamond"/>
        </w:rPr>
        <w:t>L’incaricato è impegnato tassativamente a non divulgare o comunque a non utilizzare dati o fatti dei quali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potrà venire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a conoscenza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motivo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dell’incarico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conferito.</w:t>
      </w:r>
    </w:p>
    <w:p w:rsidR="004A021A" w:rsidRPr="00AB3C16" w:rsidRDefault="00E27FAF" w:rsidP="00671919">
      <w:pPr>
        <w:pStyle w:val="Heading1"/>
        <w:spacing w:before="1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7</w:t>
      </w:r>
      <w:r w:rsidRPr="00AB3C16">
        <w:rPr>
          <w:rFonts w:ascii="Garamond" w:hAnsi="Garamond"/>
          <w:spacing w:val="37"/>
        </w:rPr>
        <w:t xml:space="preserve"> </w:t>
      </w:r>
      <w:r w:rsidRPr="00AB3C16">
        <w:rPr>
          <w:rFonts w:ascii="Garamond" w:hAnsi="Garamond"/>
        </w:rPr>
        <w:t>AUTORIZZAZIONE</w:t>
      </w:r>
      <w:r w:rsidRPr="00AB3C16">
        <w:rPr>
          <w:rFonts w:ascii="Garamond" w:hAnsi="Garamond"/>
          <w:spacing w:val="-9"/>
        </w:rPr>
        <w:t xml:space="preserve"> </w:t>
      </w:r>
      <w:r w:rsidRPr="00AB3C16">
        <w:rPr>
          <w:rFonts w:ascii="Garamond" w:hAnsi="Garamond"/>
        </w:rPr>
        <w:t>AL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TRATTAMENTO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DEI</w:t>
      </w:r>
      <w:r w:rsidRPr="00AB3C16">
        <w:rPr>
          <w:rFonts w:ascii="Garamond" w:hAnsi="Garamond"/>
          <w:spacing w:val="35"/>
        </w:rPr>
        <w:t xml:space="preserve"> </w:t>
      </w:r>
      <w:r w:rsidRPr="00AB3C16">
        <w:rPr>
          <w:rFonts w:ascii="Garamond" w:hAnsi="Garamond"/>
        </w:rPr>
        <w:t>DATI</w:t>
      </w:r>
      <w:r w:rsidRPr="00AB3C16">
        <w:rPr>
          <w:rFonts w:ascii="Garamond" w:hAnsi="Garamond"/>
          <w:spacing w:val="-8"/>
        </w:rPr>
        <w:t xml:space="preserve"> </w:t>
      </w:r>
      <w:r w:rsidRPr="00AB3C16">
        <w:rPr>
          <w:rFonts w:ascii="Garamond" w:hAnsi="Garamond"/>
        </w:rPr>
        <w:t>PERSONALI</w:t>
      </w:r>
    </w:p>
    <w:p w:rsidR="004A021A" w:rsidRPr="00AB3C16" w:rsidRDefault="00E27FAF" w:rsidP="00734CF2">
      <w:pPr>
        <w:pStyle w:val="Corpodeltesto"/>
        <w:spacing w:before="118" w:line="276" w:lineRule="auto"/>
        <w:ind w:right="149"/>
        <w:rPr>
          <w:rFonts w:ascii="Garamond" w:hAnsi="Garamond"/>
        </w:rPr>
      </w:pPr>
      <w:r w:rsidRPr="00AB3C16">
        <w:rPr>
          <w:rFonts w:ascii="Garamond" w:hAnsi="Garamond"/>
        </w:rPr>
        <w:t>Ai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sensi</w:t>
      </w:r>
      <w:r w:rsidRPr="00AB3C16">
        <w:rPr>
          <w:rFonts w:ascii="Garamond" w:hAnsi="Garamond"/>
          <w:spacing w:val="7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Decreto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legislativo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30</w:t>
      </w:r>
      <w:r w:rsidRPr="00AB3C16">
        <w:rPr>
          <w:rFonts w:ascii="Garamond" w:hAnsi="Garamond"/>
          <w:spacing w:val="7"/>
        </w:rPr>
        <w:t xml:space="preserve"> </w:t>
      </w:r>
      <w:r w:rsidRPr="00AB3C16">
        <w:rPr>
          <w:rFonts w:ascii="Garamond" w:hAnsi="Garamond"/>
        </w:rPr>
        <w:t>giugno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2003,</w:t>
      </w:r>
      <w:r w:rsidRPr="00AB3C16">
        <w:rPr>
          <w:rFonts w:ascii="Garamond" w:hAnsi="Garamond"/>
          <w:spacing w:val="9"/>
        </w:rPr>
        <w:t xml:space="preserve"> </w:t>
      </w:r>
      <w:r w:rsidRPr="00AB3C16">
        <w:rPr>
          <w:rFonts w:ascii="Garamond" w:hAnsi="Garamond"/>
        </w:rPr>
        <w:t>n.</w:t>
      </w:r>
      <w:r w:rsidRPr="00AB3C16">
        <w:rPr>
          <w:rFonts w:ascii="Garamond" w:hAnsi="Garamond"/>
          <w:spacing w:val="4"/>
        </w:rPr>
        <w:t xml:space="preserve"> </w:t>
      </w:r>
      <w:r w:rsidRPr="00AB3C16">
        <w:rPr>
          <w:rFonts w:ascii="Garamond" w:hAnsi="Garamond"/>
        </w:rPr>
        <w:t>196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“</w:t>
      </w:r>
      <w:r w:rsidRPr="00AB3C16">
        <w:rPr>
          <w:rFonts w:ascii="Garamond" w:hAnsi="Garamond"/>
          <w:spacing w:val="4"/>
        </w:rPr>
        <w:t xml:space="preserve"> </w:t>
      </w:r>
      <w:r w:rsidRPr="00AB3C16">
        <w:rPr>
          <w:rFonts w:ascii="Garamond" w:hAnsi="Garamond"/>
        </w:rPr>
        <w:t>Codice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in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materia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protezione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dei</w:t>
      </w:r>
      <w:r w:rsidRPr="00AB3C16">
        <w:rPr>
          <w:rFonts w:ascii="Garamond" w:hAnsi="Garamond"/>
          <w:spacing w:val="7"/>
        </w:rPr>
        <w:t xml:space="preserve"> </w:t>
      </w:r>
      <w:r w:rsidRPr="00AB3C16">
        <w:rPr>
          <w:rFonts w:ascii="Garamond" w:hAnsi="Garamond"/>
        </w:rPr>
        <w:t>dati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personali”,</w:t>
      </w:r>
      <w:r w:rsidRPr="00AB3C16">
        <w:rPr>
          <w:rFonts w:ascii="Garamond" w:hAnsi="Garamond"/>
          <w:spacing w:val="-48"/>
        </w:rPr>
        <w:t xml:space="preserve"> </w:t>
      </w:r>
      <w:r w:rsidRPr="00AB3C16">
        <w:rPr>
          <w:rFonts w:ascii="Garamond" w:hAnsi="Garamond"/>
        </w:rPr>
        <w:t>al fine di consentire il corretto svolgimento delle attività previste e degli adempimenti amministrativi previsti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dalle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norme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vigenti,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con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la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firma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del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presente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incarico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l’incaricato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consente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trattamento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spacing w:val="-4"/>
        </w:rPr>
        <w:t xml:space="preserve"> </w:t>
      </w:r>
      <w:r w:rsidRPr="00AB3C16">
        <w:rPr>
          <w:rFonts w:ascii="Garamond" w:hAnsi="Garamond"/>
        </w:rPr>
        <w:t>trasferimento</w:t>
      </w:r>
      <w:r w:rsidRPr="00AB3C16">
        <w:rPr>
          <w:rFonts w:ascii="Garamond" w:hAnsi="Garamond"/>
          <w:spacing w:val="-3"/>
        </w:rPr>
        <w:t xml:space="preserve"> </w:t>
      </w:r>
      <w:r w:rsidRPr="00AB3C16">
        <w:rPr>
          <w:rFonts w:ascii="Garamond" w:hAnsi="Garamond"/>
        </w:rPr>
        <w:t>dei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dati personali necessari,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richiesti dalle fasi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 monitoraggio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fisico e finanziario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del progetto,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nonché di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valutazione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</w:t>
      </w:r>
      <w:r w:rsidRPr="00AB3C16">
        <w:rPr>
          <w:rFonts w:ascii="Garamond" w:hAnsi="Garamond"/>
          <w:spacing w:val="-1"/>
        </w:rPr>
        <w:t xml:space="preserve"> </w:t>
      </w:r>
      <w:r w:rsidRPr="00AB3C16">
        <w:rPr>
          <w:rFonts w:ascii="Garamond" w:hAnsi="Garamond"/>
        </w:rPr>
        <w:t>verifica</w:t>
      </w:r>
      <w:r w:rsidRPr="00AB3C16">
        <w:rPr>
          <w:rFonts w:ascii="Garamond" w:hAnsi="Garamond"/>
          <w:spacing w:val="1"/>
        </w:rPr>
        <w:t xml:space="preserve"> </w:t>
      </w:r>
      <w:proofErr w:type="spellStart"/>
      <w:r w:rsidRPr="00AB3C16">
        <w:rPr>
          <w:rFonts w:ascii="Garamond" w:hAnsi="Garamond"/>
        </w:rPr>
        <w:t>didattico-amministrativo-contabile</w:t>
      </w:r>
      <w:proofErr w:type="spellEnd"/>
      <w:r w:rsidRPr="00AB3C16">
        <w:rPr>
          <w:rFonts w:ascii="Garamond" w:hAnsi="Garamond"/>
        </w:rPr>
        <w:t>.</w:t>
      </w:r>
    </w:p>
    <w:p w:rsidR="004A021A" w:rsidRPr="00AB3C16" w:rsidRDefault="00E27FAF" w:rsidP="00671919">
      <w:pPr>
        <w:pStyle w:val="Heading1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7"/>
        </w:rPr>
        <w:t xml:space="preserve"> </w:t>
      </w:r>
      <w:r w:rsidRPr="00AB3C16">
        <w:rPr>
          <w:rFonts w:ascii="Garamond" w:hAnsi="Garamond"/>
        </w:rPr>
        <w:t>8</w:t>
      </w:r>
      <w:r w:rsidRPr="00AB3C16">
        <w:rPr>
          <w:rFonts w:ascii="Garamond" w:hAnsi="Garamond"/>
          <w:spacing w:val="37"/>
        </w:rPr>
        <w:t xml:space="preserve"> </w:t>
      </w:r>
      <w:r w:rsidRPr="00AB3C16">
        <w:rPr>
          <w:rFonts w:ascii="Garamond" w:hAnsi="Garamond"/>
        </w:rPr>
        <w:t>RISOLUZIONE</w:t>
      </w:r>
    </w:p>
    <w:p w:rsidR="004A021A" w:rsidRPr="00AB3C16" w:rsidRDefault="00E27FAF" w:rsidP="00734CF2">
      <w:pPr>
        <w:pStyle w:val="Corpodeltesto"/>
        <w:spacing w:before="116" w:line="276" w:lineRule="auto"/>
        <w:ind w:right="152"/>
        <w:rPr>
          <w:rFonts w:ascii="Garamond" w:hAnsi="Garamond"/>
        </w:rPr>
      </w:pPr>
      <w:r w:rsidRPr="00AB3C16">
        <w:rPr>
          <w:rFonts w:ascii="Garamond" w:hAnsi="Garamond"/>
        </w:rPr>
        <w:t>Resta</w:t>
      </w:r>
      <w:r w:rsidR="00671919" w:rsidRPr="00AB3C16">
        <w:rPr>
          <w:rFonts w:ascii="Garamond" w:hAnsi="Garamond"/>
        </w:rPr>
        <w:t xml:space="preserve"> inteso che il Comune di Alcamo</w:t>
      </w:r>
      <w:r w:rsidRPr="00AB3C16">
        <w:rPr>
          <w:rFonts w:ascii="Garamond" w:hAnsi="Garamond"/>
        </w:rPr>
        <w:t xml:space="preserve"> avrà facoltà di risolvere in qualsiasi momento il presente contratto in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caso di:</w:t>
      </w:r>
    </w:p>
    <w:p w:rsidR="004A021A" w:rsidRPr="00AB3C16" w:rsidRDefault="00E27FAF" w:rsidP="00734CF2">
      <w:pPr>
        <w:pStyle w:val="Paragrafoelenco"/>
        <w:numPr>
          <w:ilvl w:val="0"/>
          <w:numId w:val="1"/>
        </w:numPr>
        <w:tabs>
          <w:tab w:val="left" w:pos="474"/>
        </w:tabs>
        <w:spacing w:line="276" w:lineRule="auto"/>
        <w:ind w:left="474" w:right="150" w:hanging="36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inadempienza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degli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obblighi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previsti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carico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dell’incaricato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gravità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tale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da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non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consentire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la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prosecuzione del rapporto - salva ogni diversa azione risarcitoria e fatti salvi gli ulteriori diritti del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Comune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="00671919" w:rsidRPr="00AB3C16">
        <w:rPr>
          <w:rFonts w:ascii="Garamond" w:hAnsi="Garamond"/>
          <w:sz w:val="20"/>
        </w:rPr>
        <w:t>di Alcamo</w:t>
      </w:r>
      <w:r w:rsidRPr="00AB3C16">
        <w:rPr>
          <w:rFonts w:ascii="Garamond" w:hAnsi="Garamond"/>
          <w:sz w:val="20"/>
        </w:rPr>
        <w:t>;</w:t>
      </w:r>
    </w:p>
    <w:p w:rsidR="004A021A" w:rsidRPr="00AB3C16" w:rsidRDefault="00E27FAF" w:rsidP="00734CF2">
      <w:pPr>
        <w:pStyle w:val="Paragrafoelenco"/>
        <w:numPr>
          <w:ilvl w:val="0"/>
          <w:numId w:val="1"/>
        </w:numPr>
        <w:tabs>
          <w:tab w:val="left" w:pos="474"/>
        </w:tabs>
        <w:spacing w:line="276" w:lineRule="auto"/>
        <w:ind w:left="474" w:hanging="360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interruzione</w:t>
      </w:r>
      <w:r w:rsidRPr="00AB3C16">
        <w:rPr>
          <w:rFonts w:ascii="Garamond" w:hAnsi="Garamond"/>
          <w:spacing w:val="-7"/>
          <w:sz w:val="20"/>
        </w:rPr>
        <w:t xml:space="preserve"> </w:t>
      </w:r>
      <w:r w:rsidRPr="00AB3C16">
        <w:rPr>
          <w:rFonts w:ascii="Garamond" w:hAnsi="Garamond"/>
          <w:sz w:val="20"/>
        </w:rPr>
        <w:t>delle</w:t>
      </w:r>
      <w:r w:rsidRPr="00AB3C16">
        <w:rPr>
          <w:rFonts w:ascii="Garamond" w:hAnsi="Garamond"/>
          <w:spacing w:val="-5"/>
          <w:sz w:val="20"/>
        </w:rPr>
        <w:t xml:space="preserve"> </w:t>
      </w:r>
      <w:r w:rsidRPr="00AB3C16">
        <w:rPr>
          <w:rFonts w:ascii="Garamond" w:hAnsi="Garamond"/>
          <w:sz w:val="20"/>
        </w:rPr>
        <w:t>attività</w:t>
      </w:r>
      <w:r w:rsidRPr="00AB3C16">
        <w:rPr>
          <w:rFonts w:ascii="Garamond" w:hAnsi="Garamond"/>
          <w:spacing w:val="-5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-3"/>
          <w:sz w:val="20"/>
        </w:rPr>
        <w:t xml:space="preserve"> </w:t>
      </w:r>
      <w:r w:rsidRPr="00AB3C16">
        <w:rPr>
          <w:rFonts w:ascii="Garamond" w:hAnsi="Garamond"/>
          <w:sz w:val="20"/>
        </w:rPr>
        <w:t>impossibilità</w:t>
      </w:r>
      <w:r w:rsidRPr="00AB3C16">
        <w:rPr>
          <w:rFonts w:ascii="Garamond" w:hAnsi="Garamond"/>
          <w:spacing w:val="-7"/>
          <w:sz w:val="20"/>
        </w:rPr>
        <w:t xml:space="preserve"> </w:t>
      </w:r>
      <w:r w:rsidRPr="00AB3C16">
        <w:rPr>
          <w:rFonts w:ascii="Garamond" w:hAnsi="Garamond"/>
          <w:sz w:val="20"/>
        </w:rPr>
        <w:t>sopravvenuta;</w:t>
      </w:r>
    </w:p>
    <w:p w:rsidR="00AB3C16" w:rsidRPr="00AB3C16" w:rsidRDefault="00AB3C16" w:rsidP="00734CF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73" w:line="276" w:lineRule="auto"/>
        <w:ind w:left="474" w:hanging="360"/>
        <w:jc w:val="left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sopravvenute</w:t>
      </w:r>
      <w:r w:rsidRPr="00AB3C16">
        <w:rPr>
          <w:rFonts w:ascii="Garamond" w:hAnsi="Garamond"/>
          <w:spacing w:val="-6"/>
          <w:sz w:val="20"/>
        </w:rPr>
        <w:t xml:space="preserve"> </w:t>
      </w:r>
      <w:r w:rsidRPr="00AB3C16">
        <w:rPr>
          <w:rFonts w:ascii="Garamond" w:hAnsi="Garamond"/>
          <w:sz w:val="20"/>
        </w:rPr>
        <w:t>ragioni</w:t>
      </w:r>
      <w:r w:rsidRPr="00AB3C16">
        <w:rPr>
          <w:rFonts w:ascii="Garamond" w:hAnsi="Garamond"/>
          <w:spacing w:val="-2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-4"/>
          <w:sz w:val="20"/>
        </w:rPr>
        <w:t xml:space="preserve"> </w:t>
      </w:r>
      <w:r w:rsidRPr="00AB3C16">
        <w:rPr>
          <w:rFonts w:ascii="Garamond" w:hAnsi="Garamond"/>
          <w:sz w:val="20"/>
        </w:rPr>
        <w:t>interesse</w:t>
      </w:r>
      <w:r w:rsidRPr="00AB3C16">
        <w:rPr>
          <w:rFonts w:ascii="Garamond" w:hAnsi="Garamond"/>
          <w:spacing w:val="-4"/>
          <w:sz w:val="20"/>
        </w:rPr>
        <w:t xml:space="preserve"> </w:t>
      </w:r>
      <w:r w:rsidRPr="00AB3C16">
        <w:rPr>
          <w:rFonts w:ascii="Garamond" w:hAnsi="Garamond"/>
          <w:sz w:val="20"/>
        </w:rPr>
        <w:t>pubblico;</w:t>
      </w:r>
    </w:p>
    <w:p w:rsidR="00AB3C16" w:rsidRPr="00AB3C16" w:rsidRDefault="00AB3C16" w:rsidP="00734CF2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4" w:line="276" w:lineRule="auto"/>
        <w:ind w:left="474" w:right="154" w:hanging="360"/>
        <w:jc w:val="left"/>
        <w:rPr>
          <w:rFonts w:ascii="Garamond" w:hAnsi="Garamond"/>
          <w:sz w:val="20"/>
        </w:rPr>
      </w:pP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6"/>
          <w:sz w:val="20"/>
        </w:rPr>
        <w:t xml:space="preserve"> </w:t>
      </w:r>
      <w:r w:rsidRPr="00AB3C16">
        <w:rPr>
          <w:rFonts w:ascii="Garamond" w:hAnsi="Garamond"/>
          <w:sz w:val="20"/>
        </w:rPr>
        <w:t>venir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meno,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per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qualsiasi</w:t>
      </w:r>
      <w:r w:rsidRPr="00AB3C16">
        <w:rPr>
          <w:rFonts w:ascii="Garamond" w:hAnsi="Garamond"/>
          <w:spacing w:val="7"/>
          <w:sz w:val="20"/>
        </w:rPr>
        <w:t xml:space="preserve"> </w:t>
      </w:r>
      <w:r w:rsidRPr="00AB3C16">
        <w:rPr>
          <w:rFonts w:ascii="Garamond" w:hAnsi="Garamond"/>
          <w:sz w:val="20"/>
        </w:rPr>
        <w:t>ragione,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del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rapporto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fiduciario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con</w:t>
      </w:r>
      <w:r w:rsidRPr="00AB3C16">
        <w:rPr>
          <w:rFonts w:ascii="Garamond" w:hAnsi="Garamond"/>
          <w:spacing w:val="8"/>
          <w:sz w:val="20"/>
        </w:rPr>
        <w:t xml:space="preserve"> </w:t>
      </w:r>
      <w:r w:rsidRPr="00AB3C16">
        <w:rPr>
          <w:rFonts w:ascii="Garamond" w:hAnsi="Garamond"/>
          <w:sz w:val="20"/>
        </w:rPr>
        <w:t>l’incaricato,</w:t>
      </w:r>
      <w:r w:rsidRPr="00AB3C16">
        <w:rPr>
          <w:rFonts w:ascii="Garamond" w:hAnsi="Garamond"/>
          <w:spacing w:val="10"/>
          <w:sz w:val="20"/>
        </w:rPr>
        <w:t xml:space="preserve"> </w:t>
      </w:r>
      <w:r w:rsidRPr="00AB3C16">
        <w:rPr>
          <w:rFonts w:ascii="Garamond" w:hAnsi="Garamond"/>
          <w:sz w:val="20"/>
        </w:rPr>
        <w:t>ivi</w:t>
      </w:r>
      <w:r w:rsidRPr="00AB3C16">
        <w:rPr>
          <w:rFonts w:ascii="Garamond" w:hAnsi="Garamond"/>
          <w:spacing w:val="6"/>
          <w:sz w:val="20"/>
        </w:rPr>
        <w:t xml:space="preserve"> </w:t>
      </w:r>
      <w:r w:rsidRPr="00AB3C16">
        <w:rPr>
          <w:rFonts w:ascii="Garamond" w:hAnsi="Garamond"/>
          <w:sz w:val="20"/>
        </w:rPr>
        <w:t>compresi</w:t>
      </w:r>
      <w:r w:rsidRPr="00AB3C16">
        <w:rPr>
          <w:rFonts w:ascii="Garamond" w:hAnsi="Garamond"/>
          <w:spacing w:val="9"/>
          <w:sz w:val="20"/>
        </w:rPr>
        <w:t xml:space="preserve"> </w:t>
      </w:r>
      <w:r w:rsidRPr="00AB3C16">
        <w:rPr>
          <w:rFonts w:ascii="Garamond" w:hAnsi="Garamond"/>
          <w:sz w:val="20"/>
        </w:rPr>
        <w:t>i</w:t>
      </w:r>
      <w:r w:rsidRPr="00AB3C16">
        <w:rPr>
          <w:rFonts w:ascii="Garamond" w:hAnsi="Garamond"/>
          <w:spacing w:val="7"/>
          <w:sz w:val="20"/>
        </w:rPr>
        <w:t xml:space="preserve"> </w:t>
      </w:r>
      <w:r w:rsidRPr="00AB3C16">
        <w:rPr>
          <w:rFonts w:ascii="Garamond" w:hAnsi="Garamond"/>
          <w:sz w:val="20"/>
        </w:rPr>
        <w:t>casi</w:t>
      </w:r>
      <w:r w:rsidRPr="00AB3C16">
        <w:rPr>
          <w:rFonts w:ascii="Garamond" w:hAnsi="Garamond"/>
          <w:spacing w:val="9"/>
          <w:sz w:val="20"/>
        </w:rPr>
        <w:t xml:space="preserve"> </w:t>
      </w:r>
      <w:r w:rsidRPr="00AB3C16">
        <w:rPr>
          <w:rFonts w:ascii="Garamond" w:hAnsi="Garamond"/>
          <w:sz w:val="20"/>
        </w:rPr>
        <w:t>di</w:t>
      </w:r>
      <w:r w:rsidRPr="00AB3C16">
        <w:rPr>
          <w:rFonts w:ascii="Garamond" w:hAnsi="Garamond"/>
          <w:spacing w:val="7"/>
          <w:sz w:val="20"/>
        </w:rPr>
        <w:t xml:space="preserve"> </w:t>
      </w:r>
      <w:r w:rsidRPr="00AB3C16">
        <w:rPr>
          <w:rFonts w:ascii="Garamond" w:hAnsi="Garamond"/>
          <w:sz w:val="20"/>
        </w:rPr>
        <w:t>cui</w:t>
      </w:r>
      <w:r w:rsidRPr="00AB3C16">
        <w:rPr>
          <w:rFonts w:ascii="Garamond" w:hAnsi="Garamond"/>
          <w:spacing w:val="7"/>
          <w:sz w:val="20"/>
        </w:rPr>
        <w:t xml:space="preserve"> </w:t>
      </w:r>
      <w:r w:rsidRPr="00AB3C16">
        <w:rPr>
          <w:rFonts w:ascii="Garamond" w:hAnsi="Garamond"/>
          <w:sz w:val="20"/>
        </w:rPr>
        <w:t>al</w:t>
      </w:r>
      <w:r w:rsidRPr="00AB3C16">
        <w:rPr>
          <w:rFonts w:ascii="Garamond" w:hAnsi="Garamond"/>
          <w:spacing w:val="-47"/>
          <w:sz w:val="20"/>
        </w:rPr>
        <w:t xml:space="preserve"> </w:t>
      </w:r>
      <w:r w:rsidRPr="00AB3C16">
        <w:rPr>
          <w:rFonts w:ascii="Garamond" w:hAnsi="Garamond"/>
          <w:sz w:val="20"/>
        </w:rPr>
        <w:t>precedente art.</w:t>
      </w:r>
      <w:r w:rsidRPr="00AB3C16">
        <w:rPr>
          <w:rFonts w:ascii="Garamond" w:hAnsi="Garamond"/>
          <w:spacing w:val="1"/>
          <w:sz w:val="20"/>
        </w:rPr>
        <w:t xml:space="preserve"> </w:t>
      </w:r>
      <w:r w:rsidRPr="00AB3C16">
        <w:rPr>
          <w:rFonts w:ascii="Garamond" w:hAnsi="Garamond"/>
          <w:sz w:val="20"/>
        </w:rPr>
        <w:t>3;</w:t>
      </w:r>
    </w:p>
    <w:p w:rsidR="00AB3C16" w:rsidRPr="00AB3C16" w:rsidRDefault="00AB3C16" w:rsidP="00734CF2">
      <w:pPr>
        <w:pStyle w:val="Corpodeltesto"/>
        <w:spacing w:line="276" w:lineRule="auto"/>
        <w:jc w:val="left"/>
        <w:rPr>
          <w:rFonts w:ascii="Garamond" w:hAnsi="Garamond"/>
        </w:rPr>
      </w:pPr>
      <w:r w:rsidRPr="00AB3C16">
        <w:rPr>
          <w:rFonts w:ascii="Garamond" w:hAnsi="Garamond"/>
        </w:rPr>
        <w:t>E’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fatta</w:t>
      </w:r>
      <w:r w:rsidRPr="00AB3C16">
        <w:rPr>
          <w:rFonts w:ascii="Garamond" w:hAnsi="Garamond"/>
          <w:spacing w:val="4"/>
        </w:rPr>
        <w:t xml:space="preserve"> </w:t>
      </w:r>
      <w:r w:rsidRPr="00AB3C16">
        <w:rPr>
          <w:rFonts w:ascii="Garamond" w:hAnsi="Garamond"/>
        </w:rPr>
        <w:t>comunque</w:t>
      </w:r>
      <w:r w:rsidRPr="00AB3C16">
        <w:rPr>
          <w:rFonts w:ascii="Garamond" w:hAnsi="Garamond"/>
          <w:spacing w:val="4"/>
        </w:rPr>
        <w:t xml:space="preserve"> </w:t>
      </w:r>
      <w:r w:rsidRPr="00AB3C16">
        <w:rPr>
          <w:rFonts w:ascii="Garamond" w:hAnsi="Garamond"/>
        </w:rPr>
        <w:t>salva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la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corresponsione,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all’incaricato,</w:t>
      </w:r>
      <w:r w:rsidRPr="00AB3C16">
        <w:rPr>
          <w:rFonts w:ascii="Garamond" w:hAnsi="Garamond"/>
          <w:spacing w:val="9"/>
        </w:rPr>
        <w:t xml:space="preserve"> </w:t>
      </w:r>
      <w:r w:rsidRPr="00AB3C16">
        <w:rPr>
          <w:rFonts w:ascii="Garamond" w:hAnsi="Garamond"/>
        </w:rPr>
        <w:t>delle</w:t>
      </w:r>
      <w:r w:rsidRPr="00AB3C16">
        <w:rPr>
          <w:rFonts w:ascii="Garamond" w:hAnsi="Garamond"/>
          <w:spacing w:val="3"/>
        </w:rPr>
        <w:t xml:space="preserve"> </w:t>
      </w:r>
      <w:r w:rsidRPr="00AB3C16">
        <w:rPr>
          <w:rFonts w:ascii="Garamond" w:hAnsi="Garamond"/>
        </w:rPr>
        <w:t>eventuali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spettanze</w:t>
      </w:r>
      <w:r w:rsidRPr="00AB3C16">
        <w:rPr>
          <w:rFonts w:ascii="Garamond" w:hAnsi="Garamond"/>
          <w:spacing w:val="4"/>
        </w:rPr>
        <w:t xml:space="preserve"> </w:t>
      </w:r>
      <w:r w:rsidRPr="00AB3C16">
        <w:rPr>
          <w:rFonts w:ascii="Garamond" w:hAnsi="Garamond"/>
        </w:rPr>
        <w:t>per</w:t>
      </w:r>
      <w:r w:rsidRPr="00AB3C16">
        <w:rPr>
          <w:rFonts w:ascii="Garamond" w:hAnsi="Garamond"/>
          <w:spacing w:val="8"/>
        </w:rPr>
        <w:t xml:space="preserve"> </w:t>
      </w: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lavoro</w:t>
      </w:r>
      <w:r w:rsidRPr="00AB3C16">
        <w:rPr>
          <w:rFonts w:ascii="Garamond" w:hAnsi="Garamond"/>
          <w:spacing w:val="6"/>
        </w:rPr>
        <w:t xml:space="preserve"> </w:t>
      </w:r>
      <w:r w:rsidRPr="00AB3C16">
        <w:rPr>
          <w:rFonts w:ascii="Garamond" w:hAnsi="Garamond"/>
        </w:rPr>
        <w:t>eseguito</w:t>
      </w:r>
      <w:r w:rsidRPr="00AB3C16">
        <w:rPr>
          <w:rFonts w:ascii="Garamond" w:hAnsi="Garamond"/>
          <w:spacing w:val="5"/>
        </w:rPr>
        <w:t xml:space="preserve"> </w:t>
      </w:r>
      <w:r w:rsidRPr="00AB3C16">
        <w:rPr>
          <w:rFonts w:ascii="Garamond" w:hAnsi="Garamond"/>
        </w:rPr>
        <w:t>fino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alla data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di revoca.</w:t>
      </w:r>
    </w:p>
    <w:p w:rsidR="00AB3C16" w:rsidRPr="00AB3C16" w:rsidRDefault="00AB3C16" w:rsidP="00AB3C16">
      <w:pPr>
        <w:pStyle w:val="Heading1"/>
        <w:spacing w:before="1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ART.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9</w:t>
      </w:r>
      <w:r w:rsidRPr="00AB3C16">
        <w:rPr>
          <w:rFonts w:ascii="Garamond" w:hAnsi="Garamond"/>
          <w:spacing w:val="40"/>
        </w:rPr>
        <w:t xml:space="preserve"> </w:t>
      </w:r>
      <w:r w:rsidRPr="00AB3C16">
        <w:rPr>
          <w:rFonts w:ascii="Garamond" w:hAnsi="Garamond"/>
        </w:rPr>
        <w:t>CONTROVERSIE</w:t>
      </w:r>
    </w:p>
    <w:p w:rsidR="00AB3C16" w:rsidRPr="00AB3C16" w:rsidRDefault="00AB3C16" w:rsidP="00734CF2">
      <w:pPr>
        <w:pStyle w:val="Corpodeltesto"/>
        <w:spacing w:before="116" w:line="276" w:lineRule="auto"/>
        <w:ind w:right="154"/>
        <w:rPr>
          <w:rFonts w:ascii="Garamond" w:hAnsi="Garamond"/>
          <w:i/>
        </w:rPr>
      </w:pPr>
      <w:r w:rsidRPr="00AB3C16">
        <w:rPr>
          <w:rFonts w:ascii="Garamond" w:hAnsi="Garamond"/>
        </w:rPr>
        <w:t>Tutte le controversie che dovessero sorgere relativamente all’applicazione ed esecuzione del presente incarico</w:t>
      </w:r>
      <w:r w:rsidRPr="00AB3C16">
        <w:rPr>
          <w:rFonts w:ascii="Garamond" w:hAnsi="Garamond"/>
          <w:spacing w:val="-47"/>
        </w:rPr>
        <w:t xml:space="preserve"> </w:t>
      </w:r>
      <w:r w:rsidRPr="00AB3C16">
        <w:rPr>
          <w:rFonts w:ascii="Garamond" w:hAnsi="Garamond"/>
        </w:rPr>
        <w:t>qualora non definite in via amministrativa, saranno deferite all’autorità giudiziaria ordinaria del Foro di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</w:rPr>
        <w:t>Trapani</w:t>
      </w:r>
      <w:r w:rsidRPr="00AB3C16">
        <w:rPr>
          <w:rFonts w:ascii="Garamond" w:hAnsi="Garamond"/>
          <w:i/>
        </w:rPr>
        <w:t>.</w:t>
      </w:r>
    </w:p>
    <w:p w:rsidR="00734CF2" w:rsidRDefault="00734CF2" w:rsidP="00734CF2">
      <w:pPr>
        <w:pStyle w:val="Corpodeltesto"/>
        <w:tabs>
          <w:tab w:val="left" w:pos="4074"/>
        </w:tabs>
        <w:spacing w:line="276" w:lineRule="auto"/>
        <w:rPr>
          <w:rFonts w:ascii="Garamond" w:hAnsi="Garamond"/>
        </w:rPr>
      </w:pPr>
    </w:p>
    <w:p w:rsidR="00AB3C16" w:rsidRPr="00AB3C16" w:rsidRDefault="00AB3C16" w:rsidP="00734CF2">
      <w:pPr>
        <w:pStyle w:val="Corpodeltesto"/>
        <w:tabs>
          <w:tab w:val="left" w:pos="4074"/>
        </w:tabs>
        <w:spacing w:line="276" w:lineRule="auto"/>
        <w:rPr>
          <w:rFonts w:ascii="Garamond" w:hAnsi="Garamond"/>
        </w:rPr>
      </w:pPr>
      <w:r w:rsidRPr="00AB3C16">
        <w:rPr>
          <w:rFonts w:ascii="Garamond" w:hAnsi="Garamond"/>
        </w:rPr>
        <w:t>Dalla</w:t>
      </w:r>
      <w:r w:rsidRPr="00AB3C16">
        <w:rPr>
          <w:rFonts w:ascii="Garamond" w:hAnsi="Garamond"/>
          <w:spacing w:val="-5"/>
        </w:rPr>
        <w:t xml:space="preserve"> </w:t>
      </w:r>
      <w:r w:rsidRPr="00AB3C16">
        <w:rPr>
          <w:rFonts w:ascii="Garamond" w:hAnsi="Garamond"/>
        </w:rPr>
        <w:t>Residenza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Municipale</w:t>
      </w:r>
      <w:r w:rsidRPr="00AB3C16">
        <w:rPr>
          <w:rFonts w:ascii="Garamond" w:hAnsi="Garamond"/>
          <w:spacing w:val="1"/>
        </w:rPr>
        <w:t xml:space="preserve"> </w:t>
      </w:r>
      <w:r w:rsidRPr="00AB3C16">
        <w:rPr>
          <w:rFonts w:ascii="Garamond" w:hAnsi="Garamond"/>
          <w:u w:val="single"/>
        </w:rPr>
        <w:t xml:space="preserve"> </w:t>
      </w:r>
      <w:r w:rsidRPr="00AB3C16">
        <w:rPr>
          <w:rFonts w:ascii="Garamond" w:hAnsi="Garamond"/>
          <w:u w:val="single"/>
        </w:rPr>
        <w:tab/>
      </w:r>
    </w:p>
    <w:p w:rsidR="00AB3C16" w:rsidRPr="00AB3C16" w:rsidRDefault="00AB3C16" w:rsidP="00AB3C16">
      <w:pPr>
        <w:pStyle w:val="Corpodeltesto"/>
        <w:ind w:left="0"/>
        <w:jc w:val="left"/>
        <w:rPr>
          <w:rFonts w:ascii="Garamond" w:hAnsi="Garamond"/>
        </w:rPr>
      </w:pPr>
    </w:p>
    <w:p w:rsidR="00AB3C16" w:rsidRPr="00AB3C16" w:rsidRDefault="00AB3C16" w:rsidP="00AB3C16">
      <w:pPr>
        <w:pStyle w:val="Corpodeltesto"/>
        <w:spacing w:before="7"/>
        <w:ind w:left="0"/>
        <w:jc w:val="left"/>
        <w:rPr>
          <w:rFonts w:ascii="Garamond" w:hAnsi="Garamond"/>
          <w:sz w:val="21"/>
        </w:rPr>
      </w:pPr>
    </w:p>
    <w:p w:rsidR="00AB3C16" w:rsidRPr="00AB3C16" w:rsidRDefault="00AB3C16" w:rsidP="00AB3C16">
      <w:pPr>
        <w:pStyle w:val="Corpodeltesto"/>
        <w:tabs>
          <w:tab w:val="left" w:pos="3997"/>
        </w:tabs>
        <w:ind w:left="0" w:right="399"/>
        <w:jc w:val="center"/>
        <w:rPr>
          <w:rFonts w:ascii="Garamond" w:hAnsi="Garamond"/>
        </w:rPr>
      </w:pPr>
      <w:r w:rsidRPr="00AB3C16">
        <w:rPr>
          <w:rFonts w:ascii="Garamond" w:hAnsi="Garamond"/>
        </w:rPr>
        <w:t>IL</w:t>
      </w:r>
      <w:r w:rsidRPr="00AB3C16">
        <w:rPr>
          <w:rFonts w:ascii="Garamond" w:hAnsi="Garamond"/>
          <w:spacing w:val="-2"/>
        </w:rPr>
        <w:t xml:space="preserve"> </w:t>
      </w:r>
      <w:r w:rsidRPr="00AB3C16">
        <w:rPr>
          <w:rFonts w:ascii="Garamond" w:hAnsi="Garamond"/>
        </w:rPr>
        <w:t>DIRIGENTE</w:t>
      </w:r>
      <w:r w:rsidRPr="00AB3C16">
        <w:rPr>
          <w:rFonts w:ascii="Garamond" w:hAnsi="Garamond"/>
        </w:rPr>
        <w:tab/>
        <w:t>IL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TECNICO</w:t>
      </w:r>
      <w:r w:rsidRPr="00AB3C16">
        <w:rPr>
          <w:rFonts w:ascii="Garamond" w:hAnsi="Garamond"/>
          <w:spacing w:val="-6"/>
        </w:rPr>
        <w:t xml:space="preserve"> </w:t>
      </w:r>
      <w:r w:rsidRPr="00AB3C16">
        <w:rPr>
          <w:rFonts w:ascii="Garamond" w:hAnsi="Garamond"/>
        </w:rPr>
        <w:t>INCARICATO</w:t>
      </w:r>
    </w:p>
    <w:p w:rsidR="00AB3C16" w:rsidRDefault="00AB3C16" w:rsidP="00AB3C16">
      <w:pPr>
        <w:tabs>
          <w:tab w:val="left" w:pos="5333"/>
          <w:tab w:val="left" w:pos="7301"/>
        </w:tabs>
        <w:spacing w:before="123"/>
        <w:ind w:left="918"/>
        <w:rPr>
          <w:rFonts w:ascii="Garamond" w:hAnsi="Garamond"/>
          <w:sz w:val="18"/>
        </w:rPr>
      </w:pPr>
      <w:r w:rsidRPr="00AB3C16">
        <w:rPr>
          <w:rFonts w:ascii="Garamond" w:hAnsi="Garamond"/>
          <w:sz w:val="18"/>
        </w:rPr>
        <w:t>(Arch.</w:t>
      </w:r>
      <w:r w:rsidRPr="00AB3C16">
        <w:rPr>
          <w:rFonts w:ascii="Garamond" w:hAnsi="Garamond"/>
          <w:spacing w:val="-5"/>
          <w:sz w:val="18"/>
        </w:rPr>
        <w:t xml:space="preserve"> </w:t>
      </w:r>
      <w:r w:rsidRPr="00AB3C16">
        <w:rPr>
          <w:rFonts w:ascii="Garamond" w:hAnsi="Garamond"/>
          <w:sz w:val="18"/>
        </w:rPr>
        <w:t>Ignazio Graziano)</w:t>
      </w:r>
      <w:r w:rsidRPr="00AB3C16">
        <w:rPr>
          <w:rFonts w:ascii="Garamond" w:hAnsi="Garamond"/>
          <w:sz w:val="18"/>
        </w:rPr>
        <w:tab/>
        <w:t>(</w:t>
      </w:r>
      <w:r w:rsidRPr="00AB3C16">
        <w:rPr>
          <w:rFonts w:ascii="Garamond" w:hAnsi="Garamond"/>
          <w:sz w:val="18"/>
          <w:u w:val="single"/>
        </w:rPr>
        <w:tab/>
      </w:r>
      <w:r w:rsidRPr="00AB3C16">
        <w:rPr>
          <w:rFonts w:ascii="Garamond" w:hAnsi="Garamond"/>
          <w:sz w:val="18"/>
        </w:rPr>
        <w:t>)</w:t>
      </w:r>
    </w:p>
    <w:p w:rsidR="00AB3C16" w:rsidRDefault="00AB3C16" w:rsidP="00AB3C16">
      <w:pPr>
        <w:tabs>
          <w:tab w:val="left" w:pos="5333"/>
          <w:tab w:val="left" w:pos="7301"/>
        </w:tabs>
        <w:spacing w:before="123"/>
        <w:ind w:left="918"/>
        <w:rPr>
          <w:rFonts w:ascii="Garamond" w:hAnsi="Garamond"/>
          <w:sz w:val="18"/>
        </w:rPr>
      </w:pPr>
    </w:p>
    <w:p w:rsidR="00AB3C16" w:rsidRDefault="00AB3C16" w:rsidP="00AB3C16">
      <w:pPr>
        <w:tabs>
          <w:tab w:val="left" w:pos="5333"/>
          <w:tab w:val="left" w:pos="7301"/>
        </w:tabs>
        <w:spacing w:before="123"/>
        <w:ind w:left="918"/>
        <w:rPr>
          <w:rFonts w:ascii="Garamond" w:hAnsi="Garamond"/>
          <w:sz w:val="18"/>
        </w:rPr>
      </w:pPr>
    </w:p>
    <w:p w:rsidR="00AB3C16" w:rsidRDefault="00AB3C16" w:rsidP="00AB3C16">
      <w:pPr>
        <w:tabs>
          <w:tab w:val="left" w:pos="5333"/>
          <w:tab w:val="left" w:pos="7301"/>
        </w:tabs>
        <w:spacing w:before="123"/>
        <w:ind w:left="918"/>
        <w:rPr>
          <w:rFonts w:ascii="Garamond" w:hAnsi="Garamond"/>
          <w:sz w:val="18"/>
        </w:rPr>
      </w:pPr>
    </w:p>
    <w:p w:rsidR="00AB3C16" w:rsidRDefault="00AB3C16" w:rsidP="00AB3C16">
      <w:pPr>
        <w:tabs>
          <w:tab w:val="left" w:pos="5333"/>
          <w:tab w:val="left" w:pos="7301"/>
        </w:tabs>
        <w:spacing w:before="123"/>
        <w:ind w:left="918"/>
        <w:rPr>
          <w:rFonts w:ascii="Garamond" w:hAnsi="Garamond"/>
          <w:sz w:val="18"/>
        </w:rPr>
      </w:pPr>
    </w:p>
    <w:sectPr w:rsidR="00AB3C16" w:rsidSect="00AB3C16">
      <w:pgSz w:w="11900" w:h="16840"/>
      <w:pgMar w:top="1276" w:right="1380" w:bottom="980" w:left="1420" w:header="0" w:footer="7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AD" w:rsidRDefault="00FC1FAD" w:rsidP="004A021A">
      <w:r>
        <w:separator/>
      </w:r>
    </w:p>
  </w:endnote>
  <w:endnote w:type="continuationSeparator" w:id="0">
    <w:p w:rsidR="00FC1FAD" w:rsidRDefault="00FC1FAD" w:rsidP="004A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1A" w:rsidRDefault="00AD35A5">
    <w:pPr>
      <w:pStyle w:val="Corpodel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pt;margin-top:791.4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4A021A" w:rsidRDefault="00AD35A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27FA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099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AD" w:rsidRDefault="00FC1FAD" w:rsidP="004A021A">
      <w:r>
        <w:separator/>
      </w:r>
    </w:p>
  </w:footnote>
  <w:footnote w:type="continuationSeparator" w:id="0">
    <w:p w:rsidR="00FC1FAD" w:rsidRDefault="00FC1FAD" w:rsidP="004A0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B08"/>
    <w:multiLevelType w:val="hybridMultilevel"/>
    <w:tmpl w:val="84E6151E"/>
    <w:lvl w:ilvl="0" w:tplc="642453AC">
      <w:numFmt w:val="bullet"/>
      <w:lvlText w:val="-"/>
      <w:lvlJc w:val="left"/>
      <w:pPr>
        <w:ind w:left="1212" w:hanging="111"/>
      </w:pPr>
      <w:rPr>
        <w:rFonts w:ascii="Arial Narrow" w:eastAsia="Arial Narrow" w:hAnsi="Arial Narrow" w:cs="Arial Narrow" w:hint="default"/>
        <w:w w:val="97"/>
        <w:sz w:val="23"/>
        <w:szCs w:val="23"/>
        <w:lang w:val="it-IT" w:eastAsia="en-US" w:bidi="ar-SA"/>
      </w:rPr>
    </w:lvl>
    <w:lvl w:ilvl="1" w:tplc="443E6686">
      <w:numFmt w:val="bullet"/>
      <w:lvlText w:val="•"/>
      <w:lvlJc w:val="left"/>
      <w:pPr>
        <w:ind w:left="2148" w:hanging="111"/>
      </w:pPr>
      <w:rPr>
        <w:rFonts w:hint="default"/>
        <w:lang w:val="it-IT" w:eastAsia="en-US" w:bidi="ar-SA"/>
      </w:rPr>
    </w:lvl>
    <w:lvl w:ilvl="2" w:tplc="8EDAE7A2">
      <w:numFmt w:val="bullet"/>
      <w:lvlText w:val="•"/>
      <w:lvlJc w:val="left"/>
      <w:pPr>
        <w:ind w:left="3076" w:hanging="111"/>
      </w:pPr>
      <w:rPr>
        <w:rFonts w:hint="default"/>
        <w:lang w:val="it-IT" w:eastAsia="en-US" w:bidi="ar-SA"/>
      </w:rPr>
    </w:lvl>
    <w:lvl w:ilvl="3" w:tplc="BC1E6B16">
      <w:numFmt w:val="bullet"/>
      <w:lvlText w:val="•"/>
      <w:lvlJc w:val="left"/>
      <w:pPr>
        <w:ind w:left="4004" w:hanging="111"/>
      </w:pPr>
      <w:rPr>
        <w:rFonts w:hint="default"/>
        <w:lang w:val="it-IT" w:eastAsia="en-US" w:bidi="ar-SA"/>
      </w:rPr>
    </w:lvl>
    <w:lvl w:ilvl="4" w:tplc="83E8E11C">
      <w:numFmt w:val="bullet"/>
      <w:lvlText w:val="•"/>
      <w:lvlJc w:val="left"/>
      <w:pPr>
        <w:ind w:left="4932" w:hanging="111"/>
      </w:pPr>
      <w:rPr>
        <w:rFonts w:hint="default"/>
        <w:lang w:val="it-IT" w:eastAsia="en-US" w:bidi="ar-SA"/>
      </w:rPr>
    </w:lvl>
    <w:lvl w:ilvl="5" w:tplc="6B062286">
      <w:numFmt w:val="bullet"/>
      <w:lvlText w:val="•"/>
      <w:lvlJc w:val="left"/>
      <w:pPr>
        <w:ind w:left="5860" w:hanging="111"/>
      </w:pPr>
      <w:rPr>
        <w:rFonts w:hint="default"/>
        <w:lang w:val="it-IT" w:eastAsia="en-US" w:bidi="ar-SA"/>
      </w:rPr>
    </w:lvl>
    <w:lvl w:ilvl="6" w:tplc="EB442D94">
      <w:numFmt w:val="bullet"/>
      <w:lvlText w:val="•"/>
      <w:lvlJc w:val="left"/>
      <w:pPr>
        <w:ind w:left="6788" w:hanging="111"/>
      </w:pPr>
      <w:rPr>
        <w:rFonts w:hint="default"/>
        <w:lang w:val="it-IT" w:eastAsia="en-US" w:bidi="ar-SA"/>
      </w:rPr>
    </w:lvl>
    <w:lvl w:ilvl="7" w:tplc="07906B6E">
      <w:numFmt w:val="bullet"/>
      <w:lvlText w:val="•"/>
      <w:lvlJc w:val="left"/>
      <w:pPr>
        <w:ind w:left="7716" w:hanging="111"/>
      </w:pPr>
      <w:rPr>
        <w:rFonts w:hint="default"/>
        <w:lang w:val="it-IT" w:eastAsia="en-US" w:bidi="ar-SA"/>
      </w:rPr>
    </w:lvl>
    <w:lvl w:ilvl="8" w:tplc="E7765192">
      <w:numFmt w:val="bullet"/>
      <w:lvlText w:val="•"/>
      <w:lvlJc w:val="left"/>
      <w:pPr>
        <w:ind w:left="8644" w:hanging="111"/>
      </w:pPr>
      <w:rPr>
        <w:rFonts w:hint="default"/>
        <w:lang w:val="it-IT" w:eastAsia="en-US" w:bidi="ar-SA"/>
      </w:rPr>
    </w:lvl>
  </w:abstractNum>
  <w:abstractNum w:abstractNumId="1">
    <w:nsid w:val="20657BB0"/>
    <w:multiLevelType w:val="hybridMultilevel"/>
    <w:tmpl w:val="DDE2C904"/>
    <w:lvl w:ilvl="0" w:tplc="416056F2">
      <w:numFmt w:val="bullet"/>
      <w:lvlText w:val=""/>
      <w:lvlJc w:val="left"/>
      <w:pPr>
        <w:ind w:left="11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36216F4">
      <w:numFmt w:val="bullet"/>
      <w:lvlText w:val="•"/>
      <w:lvlJc w:val="left"/>
      <w:pPr>
        <w:ind w:left="1018" w:hanging="360"/>
      </w:pPr>
      <w:rPr>
        <w:rFonts w:hint="default"/>
        <w:lang w:val="it-IT" w:eastAsia="en-US" w:bidi="ar-SA"/>
      </w:rPr>
    </w:lvl>
    <w:lvl w:ilvl="2" w:tplc="F26CA4F2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3" w:tplc="51B27800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00C26CD2">
      <w:numFmt w:val="bullet"/>
      <w:lvlText w:val="•"/>
      <w:lvlJc w:val="left"/>
      <w:pPr>
        <w:ind w:left="3712" w:hanging="360"/>
      </w:pPr>
      <w:rPr>
        <w:rFonts w:hint="default"/>
        <w:lang w:val="it-IT" w:eastAsia="en-US" w:bidi="ar-SA"/>
      </w:rPr>
    </w:lvl>
    <w:lvl w:ilvl="5" w:tplc="0C72D3F6">
      <w:numFmt w:val="bullet"/>
      <w:lvlText w:val="•"/>
      <w:lvlJc w:val="left"/>
      <w:pPr>
        <w:ind w:left="4610" w:hanging="360"/>
      </w:pPr>
      <w:rPr>
        <w:rFonts w:hint="default"/>
        <w:lang w:val="it-IT" w:eastAsia="en-US" w:bidi="ar-SA"/>
      </w:rPr>
    </w:lvl>
    <w:lvl w:ilvl="6" w:tplc="44FCE228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  <w:lvl w:ilvl="7" w:tplc="9E001214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8" w:tplc="FE7A45E8">
      <w:numFmt w:val="bullet"/>
      <w:lvlText w:val="•"/>
      <w:lvlJc w:val="left"/>
      <w:pPr>
        <w:ind w:left="7304" w:hanging="360"/>
      </w:pPr>
      <w:rPr>
        <w:rFonts w:hint="default"/>
        <w:lang w:val="it-IT" w:eastAsia="en-US" w:bidi="ar-SA"/>
      </w:rPr>
    </w:lvl>
  </w:abstractNum>
  <w:abstractNum w:abstractNumId="2">
    <w:nsid w:val="5B4409F0"/>
    <w:multiLevelType w:val="hybridMultilevel"/>
    <w:tmpl w:val="FDCABF16"/>
    <w:lvl w:ilvl="0" w:tplc="1F1AB04E">
      <w:numFmt w:val="bullet"/>
      <w:lvlText w:val="-"/>
      <w:lvlJc w:val="left"/>
      <w:pPr>
        <w:ind w:left="114" w:hanging="2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36FA7334">
      <w:numFmt w:val="bullet"/>
      <w:lvlText w:val="•"/>
      <w:lvlJc w:val="left"/>
      <w:pPr>
        <w:ind w:left="1018" w:hanging="270"/>
      </w:pPr>
      <w:rPr>
        <w:rFonts w:hint="default"/>
        <w:lang w:val="it-IT" w:eastAsia="en-US" w:bidi="ar-SA"/>
      </w:rPr>
    </w:lvl>
    <w:lvl w:ilvl="2" w:tplc="2E387374">
      <w:numFmt w:val="bullet"/>
      <w:lvlText w:val="•"/>
      <w:lvlJc w:val="left"/>
      <w:pPr>
        <w:ind w:left="1916" w:hanging="270"/>
      </w:pPr>
      <w:rPr>
        <w:rFonts w:hint="default"/>
        <w:lang w:val="it-IT" w:eastAsia="en-US" w:bidi="ar-SA"/>
      </w:rPr>
    </w:lvl>
    <w:lvl w:ilvl="3" w:tplc="93246C74">
      <w:numFmt w:val="bullet"/>
      <w:lvlText w:val="•"/>
      <w:lvlJc w:val="left"/>
      <w:pPr>
        <w:ind w:left="2814" w:hanging="270"/>
      </w:pPr>
      <w:rPr>
        <w:rFonts w:hint="default"/>
        <w:lang w:val="it-IT" w:eastAsia="en-US" w:bidi="ar-SA"/>
      </w:rPr>
    </w:lvl>
    <w:lvl w:ilvl="4" w:tplc="08D076FE">
      <w:numFmt w:val="bullet"/>
      <w:lvlText w:val="•"/>
      <w:lvlJc w:val="left"/>
      <w:pPr>
        <w:ind w:left="3712" w:hanging="270"/>
      </w:pPr>
      <w:rPr>
        <w:rFonts w:hint="default"/>
        <w:lang w:val="it-IT" w:eastAsia="en-US" w:bidi="ar-SA"/>
      </w:rPr>
    </w:lvl>
    <w:lvl w:ilvl="5" w:tplc="8D86B576">
      <w:numFmt w:val="bullet"/>
      <w:lvlText w:val="•"/>
      <w:lvlJc w:val="left"/>
      <w:pPr>
        <w:ind w:left="4610" w:hanging="270"/>
      </w:pPr>
      <w:rPr>
        <w:rFonts w:hint="default"/>
        <w:lang w:val="it-IT" w:eastAsia="en-US" w:bidi="ar-SA"/>
      </w:rPr>
    </w:lvl>
    <w:lvl w:ilvl="6" w:tplc="F8602656">
      <w:numFmt w:val="bullet"/>
      <w:lvlText w:val="•"/>
      <w:lvlJc w:val="left"/>
      <w:pPr>
        <w:ind w:left="5508" w:hanging="270"/>
      </w:pPr>
      <w:rPr>
        <w:rFonts w:hint="default"/>
        <w:lang w:val="it-IT" w:eastAsia="en-US" w:bidi="ar-SA"/>
      </w:rPr>
    </w:lvl>
    <w:lvl w:ilvl="7" w:tplc="1B109E90">
      <w:numFmt w:val="bullet"/>
      <w:lvlText w:val="•"/>
      <w:lvlJc w:val="left"/>
      <w:pPr>
        <w:ind w:left="6406" w:hanging="270"/>
      </w:pPr>
      <w:rPr>
        <w:rFonts w:hint="default"/>
        <w:lang w:val="it-IT" w:eastAsia="en-US" w:bidi="ar-SA"/>
      </w:rPr>
    </w:lvl>
    <w:lvl w:ilvl="8" w:tplc="98E4FF26">
      <w:numFmt w:val="bullet"/>
      <w:lvlText w:val="•"/>
      <w:lvlJc w:val="left"/>
      <w:pPr>
        <w:ind w:left="7304" w:hanging="270"/>
      </w:pPr>
      <w:rPr>
        <w:rFonts w:hint="default"/>
        <w:lang w:val="it-IT" w:eastAsia="en-US" w:bidi="ar-SA"/>
      </w:rPr>
    </w:lvl>
  </w:abstractNum>
  <w:abstractNum w:abstractNumId="3">
    <w:nsid w:val="5C8D56CE"/>
    <w:multiLevelType w:val="hybridMultilevel"/>
    <w:tmpl w:val="CF989BCC"/>
    <w:lvl w:ilvl="0" w:tplc="8952A6F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it-IT" w:eastAsia="en-US" w:bidi="ar-SA"/>
      </w:rPr>
    </w:lvl>
    <w:lvl w:ilvl="1" w:tplc="5958FE4C">
      <w:numFmt w:val="bullet"/>
      <w:lvlText w:val="•"/>
      <w:lvlJc w:val="left"/>
      <w:pPr>
        <w:ind w:left="1018" w:hanging="118"/>
      </w:pPr>
      <w:rPr>
        <w:rFonts w:hint="default"/>
        <w:lang w:val="it-IT" w:eastAsia="en-US" w:bidi="ar-SA"/>
      </w:rPr>
    </w:lvl>
    <w:lvl w:ilvl="2" w:tplc="406CCB80">
      <w:numFmt w:val="bullet"/>
      <w:lvlText w:val="•"/>
      <w:lvlJc w:val="left"/>
      <w:pPr>
        <w:ind w:left="1916" w:hanging="118"/>
      </w:pPr>
      <w:rPr>
        <w:rFonts w:hint="default"/>
        <w:lang w:val="it-IT" w:eastAsia="en-US" w:bidi="ar-SA"/>
      </w:rPr>
    </w:lvl>
    <w:lvl w:ilvl="3" w:tplc="9938A0F8">
      <w:numFmt w:val="bullet"/>
      <w:lvlText w:val="•"/>
      <w:lvlJc w:val="left"/>
      <w:pPr>
        <w:ind w:left="2814" w:hanging="118"/>
      </w:pPr>
      <w:rPr>
        <w:rFonts w:hint="default"/>
        <w:lang w:val="it-IT" w:eastAsia="en-US" w:bidi="ar-SA"/>
      </w:rPr>
    </w:lvl>
    <w:lvl w:ilvl="4" w:tplc="BF7221BE">
      <w:numFmt w:val="bullet"/>
      <w:lvlText w:val="•"/>
      <w:lvlJc w:val="left"/>
      <w:pPr>
        <w:ind w:left="3712" w:hanging="118"/>
      </w:pPr>
      <w:rPr>
        <w:rFonts w:hint="default"/>
        <w:lang w:val="it-IT" w:eastAsia="en-US" w:bidi="ar-SA"/>
      </w:rPr>
    </w:lvl>
    <w:lvl w:ilvl="5" w:tplc="E4B6A748">
      <w:numFmt w:val="bullet"/>
      <w:lvlText w:val="•"/>
      <w:lvlJc w:val="left"/>
      <w:pPr>
        <w:ind w:left="4610" w:hanging="118"/>
      </w:pPr>
      <w:rPr>
        <w:rFonts w:hint="default"/>
        <w:lang w:val="it-IT" w:eastAsia="en-US" w:bidi="ar-SA"/>
      </w:rPr>
    </w:lvl>
    <w:lvl w:ilvl="6" w:tplc="164A94E6">
      <w:numFmt w:val="bullet"/>
      <w:lvlText w:val="•"/>
      <w:lvlJc w:val="left"/>
      <w:pPr>
        <w:ind w:left="5508" w:hanging="118"/>
      </w:pPr>
      <w:rPr>
        <w:rFonts w:hint="default"/>
        <w:lang w:val="it-IT" w:eastAsia="en-US" w:bidi="ar-SA"/>
      </w:rPr>
    </w:lvl>
    <w:lvl w:ilvl="7" w:tplc="E9A639BE">
      <w:numFmt w:val="bullet"/>
      <w:lvlText w:val="•"/>
      <w:lvlJc w:val="left"/>
      <w:pPr>
        <w:ind w:left="6406" w:hanging="118"/>
      </w:pPr>
      <w:rPr>
        <w:rFonts w:hint="default"/>
        <w:lang w:val="it-IT" w:eastAsia="en-US" w:bidi="ar-SA"/>
      </w:rPr>
    </w:lvl>
    <w:lvl w:ilvl="8" w:tplc="9A7E78BC">
      <w:numFmt w:val="bullet"/>
      <w:lvlText w:val="•"/>
      <w:lvlJc w:val="left"/>
      <w:pPr>
        <w:ind w:left="7304" w:hanging="118"/>
      </w:pPr>
      <w:rPr>
        <w:rFonts w:hint="default"/>
        <w:lang w:val="it-IT" w:eastAsia="en-US" w:bidi="ar-SA"/>
      </w:rPr>
    </w:lvl>
  </w:abstractNum>
  <w:abstractNum w:abstractNumId="4">
    <w:nsid w:val="78634D0B"/>
    <w:multiLevelType w:val="hybridMultilevel"/>
    <w:tmpl w:val="B16E4DB0"/>
    <w:lvl w:ilvl="0" w:tplc="B99AE7A4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772D7AA">
      <w:numFmt w:val="bullet"/>
      <w:lvlText w:val="•"/>
      <w:lvlJc w:val="left"/>
      <w:pPr>
        <w:ind w:left="1396" w:hanging="360"/>
      </w:pPr>
      <w:rPr>
        <w:rFonts w:hint="default"/>
        <w:lang w:val="it-IT" w:eastAsia="en-US" w:bidi="ar-SA"/>
      </w:rPr>
    </w:lvl>
    <w:lvl w:ilvl="2" w:tplc="3BFECECA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3" w:tplc="A0625FDC">
      <w:numFmt w:val="bullet"/>
      <w:lvlText w:val="•"/>
      <w:lvlJc w:val="left"/>
      <w:pPr>
        <w:ind w:left="3108" w:hanging="360"/>
      </w:pPr>
      <w:rPr>
        <w:rFonts w:hint="default"/>
        <w:lang w:val="it-IT" w:eastAsia="en-US" w:bidi="ar-SA"/>
      </w:rPr>
    </w:lvl>
    <w:lvl w:ilvl="4" w:tplc="CE66D8CC">
      <w:numFmt w:val="bullet"/>
      <w:lvlText w:val="•"/>
      <w:lvlJc w:val="left"/>
      <w:pPr>
        <w:ind w:left="3964" w:hanging="360"/>
      </w:pPr>
      <w:rPr>
        <w:rFonts w:hint="default"/>
        <w:lang w:val="it-IT" w:eastAsia="en-US" w:bidi="ar-SA"/>
      </w:rPr>
    </w:lvl>
    <w:lvl w:ilvl="5" w:tplc="A2B8E620">
      <w:numFmt w:val="bullet"/>
      <w:lvlText w:val="•"/>
      <w:lvlJc w:val="left"/>
      <w:pPr>
        <w:ind w:left="4820" w:hanging="360"/>
      </w:pPr>
      <w:rPr>
        <w:rFonts w:hint="default"/>
        <w:lang w:val="it-IT" w:eastAsia="en-US" w:bidi="ar-SA"/>
      </w:rPr>
    </w:lvl>
    <w:lvl w:ilvl="6" w:tplc="E81C39A8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7" w:tplc="62000F4C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8" w:tplc="522CEC66">
      <w:numFmt w:val="bullet"/>
      <w:lvlText w:val="•"/>
      <w:lvlJc w:val="left"/>
      <w:pPr>
        <w:ind w:left="738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021A"/>
    <w:rsid w:val="00076212"/>
    <w:rsid w:val="000F0213"/>
    <w:rsid w:val="00195867"/>
    <w:rsid w:val="002023EC"/>
    <w:rsid w:val="002F2C0D"/>
    <w:rsid w:val="00306C1F"/>
    <w:rsid w:val="00367482"/>
    <w:rsid w:val="003E5280"/>
    <w:rsid w:val="004A021A"/>
    <w:rsid w:val="005017AA"/>
    <w:rsid w:val="00592902"/>
    <w:rsid w:val="005C2160"/>
    <w:rsid w:val="005F77E0"/>
    <w:rsid w:val="00671919"/>
    <w:rsid w:val="006B099F"/>
    <w:rsid w:val="00734CF2"/>
    <w:rsid w:val="00995D8C"/>
    <w:rsid w:val="00995FAF"/>
    <w:rsid w:val="00996691"/>
    <w:rsid w:val="009F2324"/>
    <w:rsid w:val="00AB3C16"/>
    <w:rsid w:val="00AD35A5"/>
    <w:rsid w:val="00AE35A3"/>
    <w:rsid w:val="00B659C7"/>
    <w:rsid w:val="00B67100"/>
    <w:rsid w:val="00BB655B"/>
    <w:rsid w:val="00C35D45"/>
    <w:rsid w:val="00CA3239"/>
    <w:rsid w:val="00CA5E19"/>
    <w:rsid w:val="00D964C9"/>
    <w:rsid w:val="00E27FAF"/>
    <w:rsid w:val="00EF29EA"/>
    <w:rsid w:val="00F859CB"/>
    <w:rsid w:val="00FC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21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21A"/>
    <w:pPr>
      <w:ind w:left="114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A021A"/>
    <w:pPr>
      <w:spacing w:before="2"/>
      <w:ind w:left="114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4A021A"/>
    <w:pPr>
      <w:spacing w:before="73"/>
      <w:ind w:left="2904" w:right="4093" w:hanging="26"/>
    </w:pPr>
    <w:rPr>
      <w:rFonts w:ascii="Comic Sans MS" w:eastAsia="Comic Sans MS" w:hAnsi="Comic Sans MS" w:cs="Comic Sans MS"/>
      <w:sz w:val="56"/>
      <w:szCs w:val="56"/>
    </w:rPr>
  </w:style>
  <w:style w:type="paragraph" w:styleId="Paragrafoelenco">
    <w:name w:val="List Paragraph"/>
    <w:basedOn w:val="Normale"/>
    <w:uiPriority w:val="1"/>
    <w:qFormat/>
    <w:rsid w:val="004A021A"/>
    <w:pPr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rsid w:val="004A02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7E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</vt:lpstr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Carlo Pisciotta</dc:creator>
  <cp:lastModifiedBy>fterraglia</cp:lastModifiedBy>
  <cp:revision>2</cp:revision>
  <cp:lastPrinted>2023-01-26T10:33:00Z</cp:lastPrinted>
  <dcterms:created xsi:type="dcterms:W3CDTF">2023-02-07T12:22:00Z</dcterms:created>
  <dcterms:modified xsi:type="dcterms:W3CDTF">2023-02-07T12:22:00Z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2020-01-02T00:00:00Z</vt:filetime>
  </property>
</Properties>
</file>